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13" w:rsidRDefault="00232513" w:rsidP="00232513">
      <w:pPr>
        <w:jc w:val="center"/>
        <w:rPr>
          <w:rFonts w:ascii="Times New Roman" w:hAnsi="Times New Roman" w:cs="Times New Roman"/>
          <w:b/>
          <w:bCs/>
          <w:color w:val="000000"/>
        </w:rPr>
      </w:pPr>
      <w:r>
        <w:rPr>
          <w:rFonts w:ascii="Times New Roman" w:hAnsi="Times New Roman" w:cs="Times New Roman"/>
          <w:b/>
          <w:bCs/>
          <w:color w:val="000000"/>
        </w:rPr>
        <w:t xml:space="preserve">Аналитическая справка </w:t>
      </w:r>
      <w:r w:rsidR="00E72DF6" w:rsidRPr="006557AE">
        <w:rPr>
          <w:rFonts w:ascii="Times New Roman" w:hAnsi="Times New Roman" w:cs="Times New Roman"/>
          <w:b/>
          <w:bCs/>
          <w:color w:val="000000"/>
        </w:rPr>
        <w:t>о реализации ФГОС</w:t>
      </w:r>
      <w:r>
        <w:rPr>
          <w:rFonts w:ascii="Times New Roman" w:hAnsi="Times New Roman" w:cs="Times New Roman"/>
          <w:b/>
          <w:bCs/>
          <w:color w:val="000000"/>
        </w:rPr>
        <w:t xml:space="preserve"> </w:t>
      </w:r>
      <w:proofErr w:type="gramStart"/>
      <w:r>
        <w:rPr>
          <w:rFonts w:ascii="Times New Roman" w:hAnsi="Times New Roman" w:cs="Times New Roman"/>
          <w:b/>
          <w:bCs/>
          <w:color w:val="000000"/>
        </w:rPr>
        <w:t>ДО</w:t>
      </w:r>
      <w:proofErr w:type="gramEnd"/>
      <w:r>
        <w:rPr>
          <w:rFonts w:ascii="Times New Roman" w:hAnsi="Times New Roman" w:cs="Times New Roman"/>
          <w:b/>
          <w:bCs/>
          <w:color w:val="000000"/>
        </w:rPr>
        <w:t xml:space="preserve"> </w:t>
      </w:r>
    </w:p>
    <w:p w:rsidR="00E72DF6" w:rsidRDefault="00232513" w:rsidP="00232513">
      <w:pPr>
        <w:jc w:val="center"/>
        <w:rPr>
          <w:rFonts w:ascii="Times New Roman" w:hAnsi="Times New Roman" w:cs="Times New Roman"/>
          <w:b/>
          <w:bCs/>
          <w:color w:val="000000"/>
        </w:rPr>
      </w:pPr>
      <w:r>
        <w:rPr>
          <w:rFonts w:ascii="Times New Roman" w:hAnsi="Times New Roman" w:cs="Times New Roman"/>
          <w:b/>
          <w:bCs/>
          <w:color w:val="000000"/>
        </w:rPr>
        <w:t>в ГБДОУ НАО «Детский сад «Кораблик»</w:t>
      </w:r>
    </w:p>
    <w:p w:rsidR="006B7A37" w:rsidRPr="00CC697A" w:rsidRDefault="006B7A37" w:rsidP="00E6540C">
      <w:pPr>
        <w:spacing w:before="100" w:beforeAutospacing="1" w:after="100" w:afterAutospacing="1" w:line="360" w:lineRule="auto"/>
        <w:ind w:firstLine="709"/>
        <w:jc w:val="both"/>
        <w:rPr>
          <w:rFonts w:ascii="Times New Roman" w:hAnsi="Times New Roman" w:cs="Times New Roman"/>
          <w:bCs/>
          <w:color w:val="000000"/>
        </w:rPr>
      </w:pPr>
      <w:r w:rsidRPr="00CC697A">
        <w:rPr>
          <w:rFonts w:ascii="Times New Roman" w:hAnsi="Times New Roman" w:cs="Times New Roman"/>
          <w:bCs/>
          <w:color w:val="000000"/>
        </w:rPr>
        <w:t xml:space="preserve">В 2018-2019 учебном году в ГБДОУ НАО «Детский сад «Кораблик» продолжалась планомерная работа по реализации ФГОС </w:t>
      </w:r>
      <w:proofErr w:type="gramStart"/>
      <w:r w:rsidRPr="00CC697A">
        <w:rPr>
          <w:rFonts w:ascii="Times New Roman" w:hAnsi="Times New Roman" w:cs="Times New Roman"/>
          <w:bCs/>
          <w:color w:val="000000"/>
        </w:rPr>
        <w:t>ДО</w:t>
      </w:r>
      <w:proofErr w:type="gramEnd"/>
      <w:r w:rsidRPr="00CC697A">
        <w:rPr>
          <w:rFonts w:ascii="Times New Roman" w:hAnsi="Times New Roman" w:cs="Times New Roman"/>
          <w:bCs/>
          <w:color w:val="000000"/>
        </w:rPr>
        <w:t xml:space="preserve">, </w:t>
      </w:r>
      <w:proofErr w:type="gramStart"/>
      <w:r w:rsidRPr="00CC697A">
        <w:rPr>
          <w:rFonts w:ascii="Times New Roman" w:hAnsi="Times New Roman" w:cs="Times New Roman"/>
          <w:bCs/>
          <w:color w:val="000000"/>
        </w:rPr>
        <w:t>с</w:t>
      </w:r>
      <w:proofErr w:type="gramEnd"/>
      <w:r w:rsidRPr="00CC697A">
        <w:rPr>
          <w:rFonts w:ascii="Times New Roman" w:hAnsi="Times New Roman" w:cs="Times New Roman"/>
          <w:bCs/>
          <w:color w:val="000000"/>
        </w:rPr>
        <w:t xml:space="preserve"> учетом плана действий (Дорожная карта) по обеспечению введения ФГОС ДО и в соотве</w:t>
      </w:r>
      <w:r w:rsidR="00113D7D" w:rsidRPr="00CC697A">
        <w:rPr>
          <w:rFonts w:ascii="Times New Roman" w:hAnsi="Times New Roman" w:cs="Times New Roman"/>
          <w:bCs/>
          <w:color w:val="000000"/>
        </w:rPr>
        <w:t>т</w:t>
      </w:r>
      <w:r w:rsidRPr="00CC697A">
        <w:rPr>
          <w:rFonts w:ascii="Times New Roman" w:hAnsi="Times New Roman" w:cs="Times New Roman"/>
          <w:bCs/>
          <w:color w:val="000000"/>
        </w:rPr>
        <w:t>ствии с планом методической работы.</w:t>
      </w:r>
    </w:p>
    <w:p w:rsidR="00642AF7" w:rsidRPr="00CC697A" w:rsidRDefault="00642AF7" w:rsidP="00E6540C">
      <w:pPr>
        <w:spacing w:before="100" w:beforeAutospacing="1" w:after="100" w:afterAutospacing="1" w:line="360" w:lineRule="auto"/>
        <w:jc w:val="both"/>
        <w:rPr>
          <w:rFonts w:ascii="Times New Roman" w:hAnsi="Times New Roman" w:cs="Times New Roman"/>
          <w:bCs/>
          <w:color w:val="000000"/>
        </w:rPr>
      </w:pPr>
      <w:r w:rsidRPr="00CC697A">
        <w:rPr>
          <w:rFonts w:ascii="Times New Roman" w:hAnsi="Times New Roman" w:cs="Times New Roman"/>
          <w:bCs/>
          <w:color w:val="000000"/>
        </w:rPr>
        <w:t>Работа велась по направлениям:</w:t>
      </w:r>
    </w:p>
    <w:p w:rsidR="00642AF7" w:rsidRPr="00CC697A" w:rsidRDefault="00642AF7" w:rsidP="00E6540C">
      <w:pPr>
        <w:pStyle w:val="a4"/>
        <w:numPr>
          <w:ilvl w:val="0"/>
          <w:numId w:val="6"/>
        </w:numPr>
        <w:spacing w:before="100" w:beforeAutospacing="1" w:after="100" w:afterAutospacing="1" w:line="360" w:lineRule="auto"/>
        <w:jc w:val="both"/>
        <w:rPr>
          <w:rFonts w:ascii="Times New Roman" w:hAnsi="Times New Roman" w:cs="Times New Roman"/>
          <w:bCs/>
          <w:color w:val="000000"/>
        </w:rPr>
      </w:pPr>
      <w:r w:rsidRPr="00CC697A">
        <w:rPr>
          <w:rFonts w:ascii="Times New Roman" w:hAnsi="Times New Roman" w:cs="Times New Roman"/>
          <w:bCs/>
          <w:color w:val="000000"/>
        </w:rPr>
        <w:t>Нормативно – правовое обеспечение;</w:t>
      </w:r>
    </w:p>
    <w:p w:rsidR="00642AF7" w:rsidRPr="00CC697A" w:rsidRDefault="00642AF7" w:rsidP="00E6540C">
      <w:pPr>
        <w:pStyle w:val="a4"/>
        <w:numPr>
          <w:ilvl w:val="0"/>
          <w:numId w:val="6"/>
        </w:numPr>
        <w:spacing w:before="100" w:beforeAutospacing="1" w:after="100" w:afterAutospacing="1" w:line="360" w:lineRule="auto"/>
        <w:jc w:val="both"/>
        <w:rPr>
          <w:rFonts w:ascii="Times New Roman" w:hAnsi="Times New Roman" w:cs="Times New Roman"/>
          <w:bCs/>
          <w:color w:val="000000"/>
        </w:rPr>
      </w:pPr>
      <w:r w:rsidRPr="00CC697A">
        <w:rPr>
          <w:rFonts w:ascii="Times New Roman" w:hAnsi="Times New Roman" w:cs="Times New Roman"/>
          <w:bCs/>
          <w:color w:val="000000"/>
        </w:rPr>
        <w:t>Методическое и аналитическое обеспечение;</w:t>
      </w:r>
    </w:p>
    <w:p w:rsidR="00642AF7" w:rsidRPr="00CC697A" w:rsidRDefault="00642AF7" w:rsidP="00E6540C">
      <w:pPr>
        <w:pStyle w:val="a4"/>
        <w:numPr>
          <w:ilvl w:val="0"/>
          <w:numId w:val="6"/>
        </w:numPr>
        <w:spacing w:before="100" w:beforeAutospacing="1" w:after="100" w:afterAutospacing="1" w:line="360" w:lineRule="auto"/>
        <w:jc w:val="both"/>
        <w:rPr>
          <w:rFonts w:ascii="Times New Roman" w:hAnsi="Times New Roman" w:cs="Times New Roman"/>
          <w:bCs/>
          <w:color w:val="000000"/>
        </w:rPr>
      </w:pPr>
      <w:r w:rsidRPr="00CC697A">
        <w:rPr>
          <w:rFonts w:ascii="Times New Roman" w:hAnsi="Times New Roman" w:cs="Times New Roman"/>
          <w:bCs/>
          <w:color w:val="000000"/>
        </w:rPr>
        <w:t>Организационное обеспечение;</w:t>
      </w:r>
    </w:p>
    <w:p w:rsidR="00642AF7" w:rsidRPr="00CC697A" w:rsidRDefault="00642AF7" w:rsidP="00E6540C">
      <w:pPr>
        <w:pStyle w:val="a4"/>
        <w:numPr>
          <w:ilvl w:val="0"/>
          <w:numId w:val="6"/>
        </w:numPr>
        <w:spacing w:before="100" w:beforeAutospacing="1" w:after="100" w:afterAutospacing="1" w:line="360" w:lineRule="auto"/>
        <w:jc w:val="both"/>
        <w:rPr>
          <w:rFonts w:ascii="Times New Roman" w:hAnsi="Times New Roman" w:cs="Times New Roman"/>
          <w:bCs/>
          <w:color w:val="000000"/>
        </w:rPr>
      </w:pPr>
      <w:r w:rsidRPr="00CC697A">
        <w:rPr>
          <w:rFonts w:ascii="Times New Roman" w:hAnsi="Times New Roman" w:cs="Times New Roman"/>
          <w:bCs/>
          <w:color w:val="000000"/>
        </w:rPr>
        <w:t>Кадровое обеспечение;</w:t>
      </w:r>
    </w:p>
    <w:p w:rsidR="00642AF7" w:rsidRPr="00CC697A" w:rsidRDefault="00642AF7" w:rsidP="00E6540C">
      <w:pPr>
        <w:pStyle w:val="a4"/>
        <w:numPr>
          <w:ilvl w:val="0"/>
          <w:numId w:val="6"/>
        </w:numPr>
        <w:spacing w:before="100" w:beforeAutospacing="1" w:after="100" w:afterAutospacing="1" w:line="360" w:lineRule="auto"/>
        <w:jc w:val="both"/>
        <w:rPr>
          <w:rFonts w:ascii="Times New Roman" w:hAnsi="Times New Roman" w:cs="Times New Roman"/>
          <w:bCs/>
          <w:color w:val="000000"/>
        </w:rPr>
      </w:pPr>
      <w:r w:rsidRPr="00CC697A">
        <w:rPr>
          <w:rFonts w:ascii="Times New Roman" w:hAnsi="Times New Roman" w:cs="Times New Roman"/>
          <w:bCs/>
          <w:color w:val="000000"/>
        </w:rPr>
        <w:t>Финансов</w:t>
      </w:r>
      <w:r w:rsidR="00C72F64" w:rsidRPr="00CC697A">
        <w:rPr>
          <w:rFonts w:ascii="Times New Roman" w:hAnsi="Times New Roman" w:cs="Times New Roman"/>
          <w:bCs/>
          <w:color w:val="000000"/>
        </w:rPr>
        <w:t>о -</w:t>
      </w:r>
      <w:r w:rsidRPr="00CC697A">
        <w:rPr>
          <w:rFonts w:ascii="Times New Roman" w:hAnsi="Times New Roman" w:cs="Times New Roman"/>
          <w:bCs/>
          <w:color w:val="000000"/>
        </w:rPr>
        <w:t xml:space="preserve"> экономическое обеспечение;</w:t>
      </w:r>
    </w:p>
    <w:p w:rsidR="00642AF7" w:rsidRPr="00CC697A" w:rsidRDefault="00642AF7" w:rsidP="00E6540C">
      <w:pPr>
        <w:pStyle w:val="a4"/>
        <w:numPr>
          <w:ilvl w:val="0"/>
          <w:numId w:val="6"/>
        </w:numPr>
        <w:spacing w:before="100" w:beforeAutospacing="1" w:after="100" w:afterAutospacing="1" w:line="360" w:lineRule="auto"/>
        <w:jc w:val="both"/>
        <w:rPr>
          <w:rFonts w:ascii="Times New Roman" w:hAnsi="Times New Roman" w:cs="Times New Roman"/>
          <w:bCs/>
          <w:color w:val="000000"/>
        </w:rPr>
      </w:pPr>
      <w:r w:rsidRPr="00CC697A">
        <w:rPr>
          <w:rFonts w:ascii="Times New Roman" w:hAnsi="Times New Roman" w:cs="Times New Roman"/>
          <w:bCs/>
          <w:color w:val="000000"/>
        </w:rPr>
        <w:t>Информационное обеспечение.</w:t>
      </w:r>
    </w:p>
    <w:p w:rsidR="00642AF7" w:rsidRPr="00CC697A" w:rsidRDefault="00642AF7" w:rsidP="00E6540C">
      <w:pPr>
        <w:pStyle w:val="a4"/>
        <w:spacing w:before="100" w:beforeAutospacing="1" w:after="100" w:afterAutospacing="1" w:line="360" w:lineRule="auto"/>
        <w:ind w:left="0" w:firstLine="709"/>
        <w:jc w:val="both"/>
        <w:rPr>
          <w:rFonts w:ascii="Times New Roman" w:hAnsi="Times New Roman" w:cs="Times New Roman"/>
          <w:bCs/>
          <w:color w:val="000000"/>
        </w:rPr>
      </w:pPr>
      <w:r w:rsidRPr="00CC697A">
        <w:rPr>
          <w:rFonts w:ascii="Times New Roman" w:hAnsi="Times New Roman" w:cs="Times New Roman"/>
          <w:bCs/>
          <w:color w:val="000000"/>
        </w:rPr>
        <w:t>На итоговом педсовете 2017-2018 учебного года проведен анализ соответствия условий реализации Основной образовательной программы  требованиям ФГОС ДО.  Был составлен план методических мероприятий с педагогическим коллективом по дальнейшему изучению и введению ФГОС ДО. Был составлен отчёт о самообследовании ГБДОУ НАО «Де</w:t>
      </w:r>
      <w:r w:rsidR="00CC697A" w:rsidRPr="00CC697A">
        <w:rPr>
          <w:rFonts w:ascii="Times New Roman" w:hAnsi="Times New Roman" w:cs="Times New Roman"/>
          <w:bCs/>
          <w:color w:val="000000"/>
        </w:rPr>
        <w:t>т</w:t>
      </w:r>
      <w:r w:rsidRPr="00CC697A">
        <w:rPr>
          <w:rFonts w:ascii="Times New Roman" w:hAnsi="Times New Roman" w:cs="Times New Roman"/>
          <w:bCs/>
          <w:color w:val="000000"/>
        </w:rPr>
        <w:t>ский сад «Ко</w:t>
      </w:r>
      <w:r w:rsidR="006955C9">
        <w:rPr>
          <w:rFonts w:ascii="Times New Roman" w:hAnsi="Times New Roman" w:cs="Times New Roman"/>
          <w:bCs/>
          <w:color w:val="000000"/>
        </w:rPr>
        <w:t>р</w:t>
      </w:r>
      <w:r w:rsidRPr="00CC697A">
        <w:rPr>
          <w:rFonts w:ascii="Times New Roman" w:hAnsi="Times New Roman" w:cs="Times New Roman"/>
          <w:bCs/>
          <w:color w:val="000000"/>
        </w:rPr>
        <w:t>аблик»</w:t>
      </w:r>
      <w:r w:rsidR="00CC697A" w:rsidRPr="00CC697A">
        <w:rPr>
          <w:rFonts w:ascii="Times New Roman" w:hAnsi="Times New Roman" w:cs="Times New Roman"/>
          <w:bCs/>
          <w:color w:val="000000"/>
        </w:rPr>
        <w:t>. В процессе самоанализа была проведена оценка соответствия пс</w:t>
      </w:r>
      <w:r w:rsidR="006955C9">
        <w:rPr>
          <w:rFonts w:ascii="Times New Roman" w:hAnsi="Times New Roman" w:cs="Times New Roman"/>
          <w:bCs/>
          <w:color w:val="000000"/>
        </w:rPr>
        <w:t>и</w:t>
      </w:r>
      <w:r w:rsidR="00CC697A" w:rsidRPr="00CC697A">
        <w:rPr>
          <w:rFonts w:ascii="Times New Roman" w:hAnsi="Times New Roman" w:cs="Times New Roman"/>
          <w:bCs/>
          <w:color w:val="000000"/>
        </w:rPr>
        <w:t>холого – педагогических, кадровых, материально – технических, финансовых условий реализации Образовательной программы требованиям ФГОС ДО.</w:t>
      </w:r>
    </w:p>
    <w:p w:rsidR="0022760D" w:rsidRDefault="00CC697A" w:rsidP="00E6540C">
      <w:pPr>
        <w:pStyle w:val="a4"/>
        <w:spacing w:before="100" w:beforeAutospacing="1" w:after="100" w:afterAutospacing="1" w:line="360" w:lineRule="auto"/>
        <w:ind w:left="0" w:firstLine="720"/>
        <w:jc w:val="both"/>
        <w:rPr>
          <w:rFonts w:ascii="Times New Roman" w:eastAsia="+mn-ea" w:hAnsi="Times New Roman" w:cs="Times New Roman"/>
          <w:color w:val="404040"/>
          <w:kern w:val="24"/>
          <w:lang w:eastAsia="ru-RU"/>
        </w:rPr>
      </w:pPr>
      <w:r w:rsidRPr="00CC697A">
        <w:rPr>
          <w:rFonts w:ascii="Times New Roman" w:hAnsi="Times New Roman" w:cs="Times New Roman"/>
          <w:bCs/>
          <w:color w:val="000000"/>
        </w:rPr>
        <w:t>С введение</w:t>
      </w:r>
      <w:r w:rsidR="006955C9">
        <w:rPr>
          <w:rFonts w:ascii="Times New Roman" w:hAnsi="Times New Roman" w:cs="Times New Roman"/>
          <w:bCs/>
          <w:color w:val="000000"/>
        </w:rPr>
        <w:t>м</w:t>
      </w:r>
      <w:r w:rsidRPr="00CC697A">
        <w:rPr>
          <w:rFonts w:ascii="Times New Roman" w:hAnsi="Times New Roman" w:cs="Times New Roman"/>
          <w:bCs/>
          <w:color w:val="000000"/>
        </w:rPr>
        <w:t xml:space="preserve"> ФГОС произошл</w:t>
      </w:r>
      <w:r w:rsidR="006955C9">
        <w:rPr>
          <w:rFonts w:ascii="Times New Roman" w:hAnsi="Times New Roman" w:cs="Times New Roman"/>
          <w:bCs/>
          <w:color w:val="000000"/>
        </w:rPr>
        <w:t>и</w:t>
      </w:r>
      <w:r w:rsidRPr="00CC697A">
        <w:rPr>
          <w:rFonts w:ascii="Times New Roman" w:hAnsi="Times New Roman" w:cs="Times New Roman"/>
          <w:bCs/>
          <w:color w:val="000000"/>
        </w:rPr>
        <w:t xml:space="preserve"> изменений требований к дошкольному детству. Принятый ФГОС ориентирован на достижение нового качества ДО, в том числе и в таком направлении как </w:t>
      </w:r>
      <w:r w:rsidRPr="004265AF">
        <w:rPr>
          <w:rFonts w:ascii="Times New Roman" w:eastAsia="+mn-ea" w:hAnsi="Times New Roman" w:cs="Times New Roman"/>
          <w:kern w:val="24"/>
          <w:lang w:eastAsia="ru-RU"/>
        </w:rPr>
        <w:t xml:space="preserve">«Социально-коммуникативного развития», а именно </w:t>
      </w:r>
      <w:r w:rsidRPr="004265AF">
        <w:rPr>
          <w:rFonts w:ascii="Times New Roman" w:hAnsi="Times New Roman" w:cs="Times New Roman"/>
          <w:bCs/>
        </w:rPr>
        <w:t>«</w:t>
      </w:r>
      <w:r w:rsidRPr="004265AF">
        <w:rPr>
          <w:rFonts w:ascii="Times New Roman" w:eastAsia="+mn-ea" w:hAnsi="Times New Roman" w:cs="Times New Roman"/>
          <w:kern w:val="24"/>
          <w:lang w:eastAsia="ru-RU"/>
        </w:rPr>
        <w:t>Формирование основ безопасности жизнедеятельности детей дошкольного возраста»</w:t>
      </w:r>
      <w:r w:rsidRPr="00CC697A">
        <w:rPr>
          <w:rFonts w:ascii="Times New Roman" w:eastAsia="+mn-ea" w:hAnsi="Times New Roman" w:cs="Times New Roman"/>
          <w:color w:val="404040"/>
          <w:kern w:val="24"/>
          <w:lang w:eastAsia="ru-RU"/>
        </w:rPr>
        <w:t>.</w:t>
      </w:r>
    </w:p>
    <w:p w:rsidR="004265AF" w:rsidRDefault="004265AF" w:rsidP="00E6540C">
      <w:pPr>
        <w:pStyle w:val="a4"/>
        <w:spacing w:before="100" w:beforeAutospacing="1" w:after="100" w:afterAutospacing="1" w:line="360" w:lineRule="auto"/>
        <w:ind w:left="0" w:firstLine="720"/>
        <w:jc w:val="both"/>
        <w:rPr>
          <w:rFonts w:ascii="Times New Roman" w:eastAsia="+mn-ea" w:hAnsi="Times New Roman" w:cs="Times New Roman"/>
          <w:color w:val="404040"/>
          <w:kern w:val="24"/>
        </w:rPr>
      </w:pPr>
      <w:r>
        <w:rPr>
          <w:rFonts w:ascii="Times New Roman" w:eastAsia="+mn-ea" w:hAnsi="Times New Roman" w:cs="Times New Roman"/>
          <w:color w:val="404040"/>
          <w:kern w:val="24"/>
          <w:lang w:eastAsia="ru-RU"/>
        </w:rPr>
        <w:t xml:space="preserve"> </w:t>
      </w:r>
      <w:r>
        <w:rPr>
          <w:rFonts w:ascii="Times New Roman" w:hAnsi="Times New Roman" w:cs="Times New Roman"/>
          <w:bCs/>
          <w:color w:val="000000"/>
        </w:rPr>
        <w:t>Основная цель</w:t>
      </w:r>
      <w:r w:rsidR="0022760D">
        <w:rPr>
          <w:rFonts w:ascii="Times New Roman" w:hAnsi="Times New Roman" w:cs="Times New Roman"/>
          <w:bCs/>
          <w:color w:val="000000"/>
        </w:rPr>
        <w:t xml:space="preserve"> формирования ОБЖ в детском саду</w:t>
      </w:r>
      <w:r>
        <w:rPr>
          <w:rFonts w:ascii="Times New Roman" w:hAnsi="Times New Roman" w:cs="Times New Roman"/>
          <w:bCs/>
          <w:color w:val="000000"/>
        </w:rPr>
        <w:t xml:space="preserve">:  </w:t>
      </w:r>
      <w:r w:rsidRPr="004265AF">
        <w:rPr>
          <w:rFonts w:ascii="Times New Roman" w:eastAsia="+mn-ea" w:hAnsi="Times New Roman" w:cs="Times New Roman"/>
          <w:color w:val="404040"/>
          <w:kern w:val="24"/>
        </w:rPr>
        <w:t>дать каждому ребенку основные понятия опасных для жизни ситуаций и особенностей поведения в них, ведь безопасность - это не просто сумма усвоенных знаний, а умение правильно вести себя в различных ситуациях</w:t>
      </w:r>
      <w:r>
        <w:rPr>
          <w:rFonts w:ascii="Times New Roman" w:eastAsia="+mn-ea" w:hAnsi="Times New Roman" w:cs="Times New Roman"/>
          <w:color w:val="404040"/>
          <w:kern w:val="24"/>
        </w:rPr>
        <w:t>.</w:t>
      </w:r>
    </w:p>
    <w:p w:rsidR="00023606" w:rsidRDefault="00023606" w:rsidP="00E6540C">
      <w:pPr>
        <w:pStyle w:val="a4"/>
        <w:spacing w:before="100" w:beforeAutospacing="1" w:after="100" w:afterAutospacing="1" w:line="360" w:lineRule="auto"/>
        <w:ind w:left="0" w:firstLine="720"/>
        <w:jc w:val="both"/>
        <w:rPr>
          <w:rFonts w:ascii="Times New Roman" w:eastAsia="+mn-ea" w:hAnsi="Times New Roman" w:cs="Times New Roman"/>
          <w:color w:val="404040"/>
          <w:kern w:val="24"/>
        </w:rPr>
      </w:pPr>
      <w:r w:rsidRPr="00023606">
        <w:rPr>
          <w:rFonts w:ascii="Times New Roman" w:eastAsia="+mn-ea" w:hAnsi="Times New Roman" w:cs="Times New Roman"/>
          <w:b/>
          <w:i/>
          <w:color w:val="404040"/>
          <w:kern w:val="24"/>
        </w:rPr>
        <w:t>Была определена годовая задача</w:t>
      </w:r>
      <w:r>
        <w:rPr>
          <w:rFonts w:ascii="Times New Roman" w:eastAsia="+mn-ea" w:hAnsi="Times New Roman" w:cs="Times New Roman"/>
          <w:color w:val="404040"/>
          <w:kern w:val="24"/>
        </w:rPr>
        <w:t>: «Совершенствовать взаимодействие коллектива ДОУ и семьи с целью эффективного решения задач формирования основ безопасного поведения дошкольников в быту, социуме, природе через различные виды деятельности».</w:t>
      </w:r>
    </w:p>
    <w:p w:rsidR="00023606" w:rsidRDefault="00023606" w:rsidP="00E6540C">
      <w:pPr>
        <w:pStyle w:val="a4"/>
        <w:spacing w:before="100" w:beforeAutospacing="1" w:after="100" w:afterAutospacing="1" w:line="360" w:lineRule="auto"/>
        <w:ind w:left="0" w:firstLine="720"/>
        <w:jc w:val="both"/>
        <w:rPr>
          <w:rFonts w:ascii="Times New Roman" w:eastAsia="+mn-ea" w:hAnsi="Times New Roman" w:cs="Times New Roman"/>
          <w:color w:val="404040"/>
          <w:kern w:val="24"/>
        </w:rPr>
      </w:pPr>
    </w:p>
    <w:tbl>
      <w:tblPr>
        <w:tblStyle w:val="a7"/>
        <w:tblW w:w="0" w:type="auto"/>
        <w:tblLook w:val="04A0" w:firstRow="1" w:lastRow="0" w:firstColumn="1" w:lastColumn="0" w:noHBand="0" w:noVBand="1"/>
      </w:tblPr>
      <w:tblGrid>
        <w:gridCol w:w="2670"/>
        <w:gridCol w:w="3392"/>
        <w:gridCol w:w="3553"/>
      </w:tblGrid>
      <w:tr w:rsidR="00023606" w:rsidTr="006273DB">
        <w:tc>
          <w:tcPr>
            <w:tcW w:w="9615" w:type="dxa"/>
            <w:gridSpan w:val="3"/>
          </w:tcPr>
          <w:p w:rsidR="00023606" w:rsidRDefault="00023606" w:rsidP="00E6540C">
            <w:pPr>
              <w:pStyle w:val="a4"/>
              <w:spacing w:before="100" w:beforeAutospacing="1" w:after="100" w:afterAutospacing="1" w:line="360" w:lineRule="auto"/>
              <w:ind w:left="0"/>
              <w:jc w:val="center"/>
              <w:rPr>
                <w:rFonts w:ascii="Times New Roman" w:hAnsi="Times New Roman" w:cs="Times New Roman"/>
                <w:bCs/>
                <w:color w:val="000000"/>
              </w:rPr>
            </w:pPr>
            <w:r w:rsidRPr="004265AF">
              <w:rPr>
                <w:rFonts w:ascii="Times New Roman" w:eastAsia="+mn-ea" w:hAnsi="Times New Roman" w:cs="Times New Roman"/>
                <w:kern w:val="24"/>
                <w:lang w:eastAsia="ru-RU"/>
              </w:rPr>
              <w:t>Работа проводилась в трех направлениях: с дет</w:t>
            </w:r>
            <w:r>
              <w:rPr>
                <w:rFonts w:ascii="Times New Roman" w:eastAsia="+mn-ea" w:hAnsi="Times New Roman" w:cs="Times New Roman"/>
                <w:kern w:val="24"/>
                <w:lang w:eastAsia="ru-RU"/>
              </w:rPr>
              <w:t>ьми, с педагогами, с родителями:</w:t>
            </w:r>
          </w:p>
        </w:tc>
      </w:tr>
      <w:tr w:rsidR="00023606" w:rsidTr="00023606">
        <w:tc>
          <w:tcPr>
            <w:tcW w:w="2670" w:type="dxa"/>
          </w:tcPr>
          <w:p w:rsidR="00023606" w:rsidRPr="006A48A0" w:rsidRDefault="00023606" w:rsidP="00E6540C">
            <w:pPr>
              <w:pStyle w:val="a4"/>
              <w:spacing w:line="360" w:lineRule="auto"/>
              <w:ind w:left="709"/>
              <w:jc w:val="both"/>
              <w:rPr>
                <w:rFonts w:ascii="Times New Roman" w:eastAsia="Times New Roman" w:hAnsi="Times New Roman" w:cs="Times New Roman"/>
                <w:lang w:eastAsia="ru-RU"/>
              </w:rPr>
            </w:pPr>
            <w:r w:rsidRPr="004265AF">
              <w:rPr>
                <w:rFonts w:ascii="Times New Roman" w:eastAsia="+mn-ea" w:hAnsi="Times New Roman" w:cs="Times New Roman"/>
                <w:kern w:val="24"/>
                <w:u w:val="single"/>
                <w:lang w:eastAsia="ru-RU"/>
              </w:rPr>
              <w:lastRenderedPageBreak/>
              <w:t>Воспитанники</w:t>
            </w:r>
            <w:r>
              <w:rPr>
                <w:rFonts w:ascii="Times New Roman" w:eastAsia="+mn-ea" w:hAnsi="Times New Roman" w:cs="Times New Roman"/>
                <w:kern w:val="24"/>
                <w:lang w:eastAsia="ru-RU"/>
              </w:rPr>
              <w:t>:</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c>
          <w:tcPr>
            <w:tcW w:w="3392" w:type="dxa"/>
          </w:tcPr>
          <w:p w:rsidR="00023606" w:rsidRDefault="00023606" w:rsidP="00E6540C">
            <w:pPr>
              <w:pStyle w:val="a4"/>
              <w:numPr>
                <w:ilvl w:val="0"/>
                <w:numId w:val="7"/>
              </w:numPr>
              <w:tabs>
                <w:tab w:val="clear" w:pos="720"/>
                <w:tab w:val="num" w:pos="0"/>
              </w:tabs>
              <w:spacing w:line="360" w:lineRule="auto"/>
              <w:ind w:left="0" w:firstLine="709"/>
              <w:jc w:val="both"/>
              <w:rPr>
                <w:rFonts w:ascii="Times New Roman" w:eastAsia="Times New Roman" w:hAnsi="Times New Roman" w:cs="Times New Roman"/>
                <w:lang w:eastAsia="ru-RU"/>
              </w:rPr>
            </w:pPr>
            <w:r>
              <w:rPr>
                <w:rFonts w:ascii="Times New Roman" w:eastAsia="+mn-ea" w:hAnsi="Times New Roman" w:cs="Times New Roman"/>
                <w:kern w:val="24"/>
                <w:u w:val="single"/>
                <w:lang w:eastAsia="ru-RU"/>
              </w:rPr>
              <w:t>Педагоги</w:t>
            </w:r>
            <w:r w:rsidRPr="004265AF">
              <w:rPr>
                <w:rFonts w:ascii="Times New Roman" w:eastAsia="Times New Roman" w:hAnsi="Times New Roman" w:cs="Times New Roman"/>
                <w:lang w:eastAsia="ru-RU"/>
              </w:rPr>
              <w:t>:</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c>
          <w:tcPr>
            <w:tcW w:w="3553" w:type="dxa"/>
          </w:tcPr>
          <w:p w:rsidR="00023606" w:rsidRPr="00232513" w:rsidRDefault="00023606" w:rsidP="00232513">
            <w:pPr>
              <w:pStyle w:val="a4"/>
              <w:numPr>
                <w:ilvl w:val="0"/>
                <w:numId w:val="7"/>
              </w:numPr>
              <w:tabs>
                <w:tab w:val="clear" w:pos="720"/>
                <w:tab w:val="num" w:pos="0"/>
              </w:tabs>
              <w:spacing w:line="360" w:lineRule="auto"/>
              <w:ind w:left="0" w:firstLine="709"/>
              <w:jc w:val="center"/>
              <w:rPr>
                <w:rFonts w:ascii="Times New Roman" w:eastAsia="Times New Roman" w:hAnsi="Times New Roman" w:cs="Times New Roman"/>
                <w:lang w:eastAsia="ru-RU"/>
              </w:rPr>
            </w:pPr>
            <w:r>
              <w:rPr>
                <w:rFonts w:ascii="Times New Roman" w:eastAsia="+mn-ea" w:hAnsi="Times New Roman" w:cs="Times New Roman"/>
                <w:kern w:val="24"/>
                <w:u w:val="single"/>
                <w:lang w:eastAsia="ru-RU"/>
              </w:rPr>
              <w:t>Родители (законные представители)</w:t>
            </w:r>
          </w:p>
        </w:tc>
      </w:tr>
      <w:tr w:rsidR="00023606" w:rsidTr="00023606">
        <w:tc>
          <w:tcPr>
            <w:tcW w:w="2670" w:type="dxa"/>
          </w:tcPr>
          <w:p w:rsidR="00023606" w:rsidRPr="006A48A0" w:rsidRDefault="00023606" w:rsidP="00E6540C">
            <w:pPr>
              <w:pStyle w:val="a4"/>
              <w:spacing w:line="360" w:lineRule="auto"/>
              <w:ind w:left="0"/>
              <w:jc w:val="both"/>
              <w:rPr>
                <w:rFonts w:ascii="Times New Roman" w:eastAsia="Times New Roman" w:hAnsi="Times New Roman" w:cs="Times New Roman"/>
                <w:lang w:eastAsia="ru-RU"/>
              </w:rPr>
            </w:pPr>
            <w:r w:rsidRPr="006A48A0">
              <w:rPr>
                <w:rFonts w:ascii="Times New Roman" w:eastAsia="+mn-ea" w:hAnsi="Times New Roman" w:cs="Times New Roman"/>
                <w:kern w:val="24"/>
                <w:lang w:eastAsia="ru-RU"/>
              </w:rPr>
              <w:t>-</w:t>
            </w:r>
            <w:r>
              <w:rPr>
                <w:rFonts w:ascii="Times New Roman" w:eastAsia="+mn-ea" w:hAnsi="Times New Roman" w:cs="Times New Roman"/>
                <w:kern w:val="24"/>
                <w:lang w:eastAsia="ru-RU"/>
              </w:rPr>
              <w:t xml:space="preserve"> овладение знаниями основ безопасности  жизнедеятельности; </w:t>
            </w:r>
          </w:p>
          <w:p w:rsidR="00023606" w:rsidRPr="004265AF" w:rsidRDefault="00023606" w:rsidP="00E6540C">
            <w:pPr>
              <w:pStyle w:val="a4"/>
              <w:spacing w:line="360" w:lineRule="auto"/>
              <w:ind w:left="0"/>
              <w:jc w:val="both"/>
              <w:rPr>
                <w:rFonts w:ascii="Times New Roman" w:eastAsia="Times New Roman" w:hAnsi="Times New Roman" w:cs="Times New Roman"/>
                <w:lang w:eastAsia="ru-RU"/>
              </w:rPr>
            </w:pPr>
            <w:r>
              <w:rPr>
                <w:rFonts w:ascii="Times New Roman" w:eastAsia="+mn-ea" w:hAnsi="Times New Roman" w:cs="Times New Roman"/>
                <w:kern w:val="24"/>
                <w:lang w:eastAsia="ru-RU"/>
              </w:rPr>
              <w:t>-умение вести себя адекватно в экстренных ситуациях.</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c>
          <w:tcPr>
            <w:tcW w:w="3392" w:type="dxa"/>
          </w:tcPr>
          <w:p w:rsidR="00023606" w:rsidRPr="006A48A0" w:rsidRDefault="00023606" w:rsidP="00E6540C">
            <w:pPr>
              <w:spacing w:line="360" w:lineRule="auto"/>
              <w:jc w:val="both"/>
              <w:rPr>
                <w:rFonts w:ascii="Times New Roman" w:eastAsia="Times New Roman" w:hAnsi="Times New Roman" w:cs="Times New Roman"/>
                <w:lang w:eastAsia="ru-RU"/>
              </w:rPr>
            </w:pPr>
            <w:r w:rsidRPr="006A48A0">
              <w:rPr>
                <w:rFonts w:ascii="Times New Roman" w:eastAsia="Times New Roman" w:hAnsi="Times New Roman" w:cs="Times New Roman"/>
                <w:lang w:eastAsia="ru-RU"/>
              </w:rPr>
              <w:t>- выполнение требований в части обеспечения безопасности</w:t>
            </w:r>
            <w:bookmarkStart w:id="0" w:name="_GoBack"/>
            <w:bookmarkEnd w:id="0"/>
            <w:r w:rsidRPr="006A48A0">
              <w:rPr>
                <w:rFonts w:ascii="Times New Roman" w:eastAsia="Times New Roman" w:hAnsi="Times New Roman" w:cs="Times New Roman"/>
                <w:lang w:eastAsia="ru-RU"/>
              </w:rPr>
              <w:t xml:space="preserve"> и охраны здоровья детей, как системы необходимых условий, обеспечивающих сохранение и укрепление физического и психологического здоровья воспитанников.</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c>
          <w:tcPr>
            <w:tcW w:w="3553" w:type="dxa"/>
          </w:tcPr>
          <w:p w:rsidR="00023606" w:rsidRPr="006A48A0" w:rsidRDefault="00023606" w:rsidP="00E6540C">
            <w:pPr>
              <w:spacing w:line="360" w:lineRule="auto"/>
              <w:jc w:val="both"/>
              <w:rPr>
                <w:rFonts w:ascii="Times New Roman" w:eastAsia="Times New Roman" w:hAnsi="Times New Roman" w:cs="Times New Roman"/>
                <w:lang w:eastAsia="ru-RU"/>
              </w:rPr>
            </w:pPr>
            <w:r w:rsidRPr="006A48A0">
              <w:rPr>
                <w:rFonts w:ascii="Times New Roman" w:eastAsia="Times New Roman" w:hAnsi="Times New Roman" w:cs="Times New Roman"/>
                <w:lang w:eastAsia="ru-RU"/>
              </w:rPr>
              <w:t>- участие родителей в воспитательно – образовательном процессе по обеспечению здорового и безопасного образа жизни детей.</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r>
      <w:tr w:rsidR="00023606" w:rsidTr="003C4DAC">
        <w:tc>
          <w:tcPr>
            <w:tcW w:w="9615" w:type="dxa"/>
            <w:gridSpan w:val="3"/>
          </w:tcPr>
          <w:p w:rsidR="00023606" w:rsidRDefault="00023606" w:rsidP="00E6540C">
            <w:pPr>
              <w:pStyle w:val="a4"/>
              <w:numPr>
                <w:ilvl w:val="0"/>
                <w:numId w:val="7"/>
              </w:numPr>
              <w:tabs>
                <w:tab w:val="clear" w:pos="720"/>
                <w:tab w:val="num" w:pos="0"/>
              </w:tabs>
              <w:spacing w:line="360" w:lineRule="auto"/>
              <w:ind w:left="0" w:firstLine="709"/>
              <w:jc w:val="center"/>
              <w:rPr>
                <w:rFonts w:ascii="Times New Roman" w:eastAsia="Times New Roman" w:hAnsi="Times New Roman" w:cs="Times New Roman"/>
                <w:lang w:eastAsia="ru-RU"/>
              </w:rPr>
            </w:pPr>
            <w:r w:rsidRPr="006A48A0">
              <w:rPr>
                <w:rFonts w:ascii="Times New Roman" w:eastAsia="+mn-ea" w:hAnsi="Times New Roman" w:cs="Times New Roman"/>
                <w:b/>
                <w:i/>
                <w:kern w:val="24"/>
                <w:lang w:eastAsia="ru-RU"/>
              </w:rPr>
              <w:t>Были реализованы следующие мероприятия</w:t>
            </w:r>
            <w:r w:rsidRPr="006955C9">
              <w:rPr>
                <w:rFonts w:ascii="Times New Roman" w:eastAsia="Times New Roman" w:hAnsi="Times New Roman" w:cs="Times New Roman"/>
                <w:lang w:eastAsia="ru-RU"/>
              </w:rPr>
              <w:t>:</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1. Смотр готовности групп к новому учебному году. Утверждение плана работы с детьми по основам безопасности.</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2. Неделя безопасности «Внимание, дети»</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3. Общее родительское собрание с приглашение представителей ГБДД, МЧС.</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4. Участие во всероссийской акции «Единый урок безопасности в сети интернет» с привлечение родителей.</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5. Деловая игра «Права ребенка. Безопасность ребенка в быту».</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6. КВН с детьми по пожарной безопасности.</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7. Открытые просмотры мероприятий на группах «Формирование основ безопасности жизнедеятельности у дошкольников в ДОУ»</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8. Педагогический совет «Формирование ОБЖ через различные виды деятельности».</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9. Консультация «Формирование основ безопасности жизнедеятельности дошкольников через сюжетно – ролевые игры».</w:t>
            </w:r>
          </w:p>
          <w:p w:rsid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Конкурс кейсов по безопасности.</w:t>
            </w:r>
          </w:p>
          <w:p w:rsidR="00023606" w:rsidRPr="006A48A0"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Конкурс атрибутов к сюжетно – ролевым играм на тему «Безопасность – это важно».</w:t>
            </w:r>
          </w:p>
        </w:tc>
      </w:tr>
      <w:tr w:rsidR="00023606" w:rsidTr="003C4DAC">
        <w:tc>
          <w:tcPr>
            <w:tcW w:w="9615" w:type="dxa"/>
            <w:gridSpan w:val="3"/>
          </w:tcPr>
          <w:p w:rsidR="00023606" w:rsidRPr="0022760D"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mn-ea" w:hAnsi="Times New Roman" w:cs="Times New Roman"/>
                <w:color w:val="404040"/>
                <w:kern w:val="24"/>
              </w:rPr>
              <w:t xml:space="preserve">ВЫВОД: </w:t>
            </w:r>
            <w:r w:rsidRPr="0022760D">
              <w:rPr>
                <w:rFonts w:ascii="Times New Roman" w:eastAsia="+mn-ea" w:hAnsi="Times New Roman" w:cs="Times New Roman"/>
                <w:color w:val="404040"/>
                <w:kern w:val="24"/>
              </w:rPr>
              <w:t xml:space="preserve">Проблему, связанную с безопасностью ребёнка, невозможно решить только в рамках детского сада, поэтому важно обеспечить преемственность в вопросах </w:t>
            </w:r>
            <w:r w:rsidRPr="0022760D">
              <w:rPr>
                <w:rFonts w:ascii="Times New Roman" w:eastAsia="+mn-ea" w:hAnsi="Times New Roman" w:cs="Times New Roman"/>
                <w:color w:val="404040"/>
                <w:kern w:val="24"/>
              </w:rPr>
              <w:lastRenderedPageBreak/>
              <w:t>воспитания безопасного поведения детей между детским садом и семьей и поддерживать тесную связь с социумом</w:t>
            </w:r>
            <w:r>
              <w:rPr>
                <w:rFonts w:ascii="Times New Roman" w:eastAsia="+mn-ea" w:hAnsi="Times New Roman" w:cs="Times New Roman"/>
                <w:color w:val="404040"/>
                <w:kern w:val="24"/>
              </w:rPr>
              <w:t>.</w:t>
            </w:r>
          </w:p>
          <w:p w:rsidR="00023606" w:rsidRPr="006A48A0" w:rsidRDefault="00023606" w:rsidP="00E6540C">
            <w:pPr>
              <w:pStyle w:val="a4"/>
              <w:numPr>
                <w:ilvl w:val="0"/>
                <w:numId w:val="7"/>
              </w:numPr>
              <w:tabs>
                <w:tab w:val="clear" w:pos="720"/>
                <w:tab w:val="num" w:pos="0"/>
              </w:tabs>
              <w:spacing w:line="360" w:lineRule="auto"/>
              <w:ind w:left="0" w:firstLine="709"/>
              <w:jc w:val="center"/>
              <w:rPr>
                <w:rFonts w:ascii="Times New Roman" w:eastAsia="+mn-ea" w:hAnsi="Times New Roman" w:cs="Times New Roman"/>
                <w:b/>
                <w:i/>
                <w:kern w:val="24"/>
                <w:lang w:eastAsia="ru-RU"/>
              </w:rPr>
            </w:pPr>
          </w:p>
        </w:tc>
      </w:tr>
    </w:tbl>
    <w:p w:rsidR="00CC697A" w:rsidRDefault="00CC697A" w:rsidP="00E6540C">
      <w:pPr>
        <w:tabs>
          <w:tab w:val="num" w:pos="0"/>
        </w:tabs>
        <w:spacing w:line="360" w:lineRule="auto"/>
        <w:jc w:val="both"/>
        <w:rPr>
          <w:rFonts w:ascii="Times New Roman" w:eastAsia="Times New Roman" w:hAnsi="Times New Roman" w:cs="Times New Roman"/>
          <w:lang w:eastAsia="ru-RU"/>
        </w:rPr>
      </w:pPr>
    </w:p>
    <w:p w:rsidR="00E6540C" w:rsidRPr="00E6540C" w:rsidRDefault="00E6540C" w:rsidP="00E6540C">
      <w:pPr>
        <w:tabs>
          <w:tab w:val="num" w:pos="0"/>
        </w:tabs>
        <w:spacing w:line="360" w:lineRule="auto"/>
        <w:jc w:val="both"/>
        <w:rPr>
          <w:rFonts w:ascii="Times New Roman" w:eastAsia="Times New Roman" w:hAnsi="Times New Roman" w:cs="Times New Roman"/>
          <w:lang w:eastAsia="ru-RU"/>
        </w:rPr>
      </w:pPr>
    </w:p>
    <w:p w:rsidR="00023606" w:rsidRPr="00023606" w:rsidRDefault="0022760D"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sidRPr="00023606">
        <w:rPr>
          <w:rFonts w:ascii="Times New Roman" w:eastAsia="+mn-ea" w:hAnsi="Times New Roman" w:cs="Times New Roman"/>
          <w:b/>
          <w:i/>
          <w:color w:val="404040"/>
          <w:kern w:val="24"/>
        </w:rPr>
        <w:t xml:space="preserve">Вторая годовая задача </w:t>
      </w:r>
      <w:r w:rsidRPr="00023606">
        <w:rPr>
          <w:rFonts w:ascii="Times New Roman" w:eastAsia="+mn-ea" w:hAnsi="Times New Roman" w:cs="Times New Roman"/>
          <w:color w:val="404040"/>
          <w:kern w:val="24"/>
        </w:rPr>
        <w:t xml:space="preserve">учреждения была так же сформирована в рамках требований ФГОС ДО – «Продолжать создавать условия в ДОУ для полноценного художественно – речевого развития дошкольников, посредством обогащения развивающей предметно – пространственной среды и плотного сотрудничества специалистов ДОУ и </w:t>
      </w:r>
    </w:p>
    <w:p w:rsidR="00023606" w:rsidRPr="00023606" w:rsidRDefault="0022760D" w:rsidP="00E6540C">
      <w:pPr>
        <w:pStyle w:val="a4"/>
        <w:spacing w:line="360" w:lineRule="auto"/>
        <w:ind w:left="0"/>
        <w:jc w:val="both"/>
        <w:rPr>
          <w:rFonts w:ascii="Times New Roman" w:eastAsia="Times New Roman" w:hAnsi="Times New Roman" w:cs="Times New Roman"/>
          <w:lang w:eastAsia="ru-RU"/>
        </w:rPr>
      </w:pPr>
      <w:r>
        <w:rPr>
          <w:rFonts w:ascii="Times New Roman" w:eastAsia="+mn-ea" w:hAnsi="Times New Roman" w:cs="Times New Roman"/>
          <w:color w:val="404040"/>
          <w:kern w:val="24"/>
        </w:rPr>
        <w:t xml:space="preserve">родителей воспитанников. </w:t>
      </w:r>
    </w:p>
    <w:p w:rsidR="00023606" w:rsidRPr="00023606"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p>
    <w:tbl>
      <w:tblPr>
        <w:tblStyle w:val="a7"/>
        <w:tblW w:w="0" w:type="auto"/>
        <w:tblLook w:val="04A0" w:firstRow="1" w:lastRow="0" w:firstColumn="1" w:lastColumn="0" w:noHBand="0" w:noVBand="1"/>
      </w:tblPr>
      <w:tblGrid>
        <w:gridCol w:w="2670"/>
        <w:gridCol w:w="3392"/>
        <w:gridCol w:w="3553"/>
      </w:tblGrid>
      <w:tr w:rsidR="00023606" w:rsidTr="007A6149">
        <w:tc>
          <w:tcPr>
            <w:tcW w:w="9615" w:type="dxa"/>
            <w:gridSpan w:val="3"/>
          </w:tcPr>
          <w:p w:rsidR="00023606" w:rsidRDefault="00023606" w:rsidP="00E6540C">
            <w:pPr>
              <w:pStyle w:val="a4"/>
              <w:spacing w:before="100" w:beforeAutospacing="1" w:after="100" w:afterAutospacing="1" w:line="360" w:lineRule="auto"/>
              <w:ind w:left="0"/>
              <w:jc w:val="center"/>
              <w:rPr>
                <w:rFonts w:ascii="Times New Roman" w:hAnsi="Times New Roman" w:cs="Times New Roman"/>
                <w:bCs/>
                <w:color w:val="000000"/>
              </w:rPr>
            </w:pPr>
            <w:r w:rsidRPr="004265AF">
              <w:rPr>
                <w:rFonts w:ascii="Times New Roman" w:eastAsia="+mn-ea" w:hAnsi="Times New Roman" w:cs="Times New Roman"/>
                <w:kern w:val="24"/>
                <w:lang w:eastAsia="ru-RU"/>
              </w:rPr>
              <w:t>Работа проводилась в трех направлениях: с дет</w:t>
            </w:r>
            <w:r>
              <w:rPr>
                <w:rFonts w:ascii="Times New Roman" w:eastAsia="+mn-ea" w:hAnsi="Times New Roman" w:cs="Times New Roman"/>
                <w:kern w:val="24"/>
                <w:lang w:eastAsia="ru-RU"/>
              </w:rPr>
              <w:t>ьми, с педагогами, с родителями:</w:t>
            </w:r>
          </w:p>
        </w:tc>
      </w:tr>
      <w:tr w:rsidR="00023606" w:rsidTr="007A6149">
        <w:tc>
          <w:tcPr>
            <w:tcW w:w="2670" w:type="dxa"/>
          </w:tcPr>
          <w:p w:rsidR="00023606" w:rsidRPr="006A48A0" w:rsidRDefault="00023606" w:rsidP="00E6540C">
            <w:pPr>
              <w:pStyle w:val="a4"/>
              <w:spacing w:line="360" w:lineRule="auto"/>
              <w:ind w:left="709"/>
              <w:jc w:val="both"/>
              <w:rPr>
                <w:rFonts w:ascii="Times New Roman" w:eastAsia="Times New Roman" w:hAnsi="Times New Roman" w:cs="Times New Roman"/>
                <w:lang w:eastAsia="ru-RU"/>
              </w:rPr>
            </w:pPr>
            <w:r w:rsidRPr="004265AF">
              <w:rPr>
                <w:rFonts w:ascii="Times New Roman" w:eastAsia="+mn-ea" w:hAnsi="Times New Roman" w:cs="Times New Roman"/>
                <w:kern w:val="24"/>
                <w:u w:val="single"/>
                <w:lang w:eastAsia="ru-RU"/>
              </w:rPr>
              <w:t>Воспитанники</w:t>
            </w:r>
            <w:r>
              <w:rPr>
                <w:rFonts w:ascii="Times New Roman" w:eastAsia="+mn-ea" w:hAnsi="Times New Roman" w:cs="Times New Roman"/>
                <w:kern w:val="24"/>
                <w:lang w:eastAsia="ru-RU"/>
              </w:rPr>
              <w:t>:</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c>
          <w:tcPr>
            <w:tcW w:w="3392" w:type="dxa"/>
          </w:tcPr>
          <w:p w:rsidR="00023606" w:rsidRDefault="00023606" w:rsidP="00E6540C">
            <w:pPr>
              <w:pStyle w:val="a4"/>
              <w:numPr>
                <w:ilvl w:val="0"/>
                <w:numId w:val="7"/>
              </w:numPr>
              <w:tabs>
                <w:tab w:val="clear" w:pos="720"/>
                <w:tab w:val="num" w:pos="0"/>
              </w:tabs>
              <w:spacing w:line="360" w:lineRule="auto"/>
              <w:ind w:left="0" w:firstLine="709"/>
              <w:jc w:val="both"/>
              <w:rPr>
                <w:rFonts w:ascii="Times New Roman" w:eastAsia="Times New Roman" w:hAnsi="Times New Roman" w:cs="Times New Roman"/>
                <w:lang w:eastAsia="ru-RU"/>
              </w:rPr>
            </w:pPr>
            <w:r>
              <w:rPr>
                <w:rFonts w:ascii="Times New Roman" w:eastAsia="+mn-ea" w:hAnsi="Times New Roman" w:cs="Times New Roman"/>
                <w:kern w:val="24"/>
                <w:u w:val="single"/>
                <w:lang w:eastAsia="ru-RU"/>
              </w:rPr>
              <w:t>Педагоги</w:t>
            </w:r>
            <w:r w:rsidRPr="004265AF">
              <w:rPr>
                <w:rFonts w:ascii="Times New Roman" w:eastAsia="Times New Roman" w:hAnsi="Times New Roman" w:cs="Times New Roman"/>
                <w:lang w:eastAsia="ru-RU"/>
              </w:rPr>
              <w:t>:</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c>
          <w:tcPr>
            <w:tcW w:w="3553" w:type="dxa"/>
          </w:tcPr>
          <w:p w:rsidR="00023606" w:rsidRPr="006A48A0" w:rsidRDefault="00023606" w:rsidP="00E6540C">
            <w:pPr>
              <w:pStyle w:val="a4"/>
              <w:numPr>
                <w:ilvl w:val="0"/>
                <w:numId w:val="7"/>
              </w:numPr>
              <w:tabs>
                <w:tab w:val="clear" w:pos="720"/>
                <w:tab w:val="num" w:pos="0"/>
              </w:tabs>
              <w:spacing w:line="360" w:lineRule="auto"/>
              <w:ind w:left="0" w:firstLine="709"/>
              <w:jc w:val="both"/>
              <w:rPr>
                <w:rFonts w:ascii="Times New Roman" w:eastAsia="Times New Roman" w:hAnsi="Times New Roman" w:cs="Times New Roman"/>
                <w:lang w:eastAsia="ru-RU"/>
              </w:rPr>
            </w:pPr>
            <w:r>
              <w:rPr>
                <w:rFonts w:ascii="Times New Roman" w:eastAsia="+mn-ea" w:hAnsi="Times New Roman" w:cs="Times New Roman"/>
                <w:kern w:val="24"/>
                <w:u w:val="single"/>
                <w:lang w:eastAsia="ru-RU"/>
              </w:rPr>
              <w:t>Родители (законные представители)</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r>
      <w:tr w:rsidR="00023606" w:rsidTr="007A6149">
        <w:tc>
          <w:tcPr>
            <w:tcW w:w="2670" w:type="dxa"/>
          </w:tcPr>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r w:rsidRPr="006A48A0">
              <w:rPr>
                <w:rFonts w:ascii="Times New Roman" w:eastAsia="+mn-ea" w:hAnsi="Times New Roman" w:cs="Times New Roman"/>
                <w:color w:val="404040"/>
                <w:kern w:val="24"/>
              </w:rPr>
              <w:t>- повышение уровня полноценного развития речи детей;</w:t>
            </w:r>
            <w:r>
              <w:rPr>
                <w:rFonts w:ascii="Times New Roman" w:eastAsia="+mn-ea" w:hAnsi="Times New Roman" w:cs="Times New Roman"/>
                <w:color w:val="404040"/>
                <w:kern w:val="24"/>
              </w:rPr>
              <w:t xml:space="preserve"> создание качественной системы образовательной деятельности с воспитанниками, направленной на полноценное развитие речи</w:t>
            </w:r>
          </w:p>
        </w:tc>
        <w:tc>
          <w:tcPr>
            <w:tcW w:w="3392" w:type="dxa"/>
          </w:tcPr>
          <w:p w:rsidR="00B87B0B" w:rsidRDefault="00B87B0B" w:rsidP="00E6540C">
            <w:pPr>
              <w:pStyle w:val="a4"/>
              <w:spacing w:line="360" w:lineRule="auto"/>
              <w:ind w:left="0"/>
              <w:jc w:val="both"/>
              <w:rPr>
                <w:rFonts w:ascii="Times New Roman" w:eastAsia="Times New Roman" w:hAnsi="Times New Roman" w:cs="Times New Roman"/>
                <w:lang w:eastAsia="ru-RU"/>
              </w:rPr>
            </w:pPr>
            <w:r w:rsidRPr="006A48A0">
              <w:rPr>
                <w:rFonts w:ascii="Times New Roman" w:eastAsia="+mn-ea" w:hAnsi="Times New Roman" w:cs="Times New Roman"/>
                <w:color w:val="404040"/>
                <w:kern w:val="24"/>
              </w:rPr>
              <w:t>-</w:t>
            </w:r>
            <w:r>
              <w:rPr>
                <w:rFonts w:ascii="Times New Roman" w:eastAsia="Times New Roman" w:hAnsi="Times New Roman" w:cs="Times New Roman"/>
                <w:lang w:eastAsia="ru-RU"/>
              </w:rPr>
              <w:t xml:space="preserve"> проектирование и организация работы по полноценному развитию речи воспитанников в рамках комплексно – тематического планирования в условиях реализации ФГОС ДО;</w:t>
            </w:r>
          </w:p>
          <w:p w:rsidR="00B87B0B" w:rsidRDefault="00C72F64" w:rsidP="00E6540C">
            <w:pPr>
              <w:pStyle w:val="a4"/>
              <w:spacing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с</w:t>
            </w:r>
            <w:r w:rsidR="00B87B0B">
              <w:rPr>
                <w:rFonts w:ascii="Times New Roman" w:eastAsia="Times New Roman" w:hAnsi="Times New Roman" w:cs="Times New Roman"/>
                <w:lang w:eastAsia="ru-RU"/>
              </w:rPr>
              <w:t xml:space="preserve">оздание методического комплекса направленного на формирование полноценной речи воспитанников; </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c>
          <w:tcPr>
            <w:tcW w:w="3553" w:type="dxa"/>
          </w:tcPr>
          <w:p w:rsidR="00B87B0B" w:rsidRDefault="00C72F64" w:rsidP="00E6540C">
            <w:pPr>
              <w:pStyle w:val="a4"/>
              <w:spacing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з</w:t>
            </w:r>
            <w:r w:rsidR="00B87B0B">
              <w:rPr>
                <w:rFonts w:ascii="Times New Roman" w:eastAsia="Times New Roman" w:hAnsi="Times New Roman" w:cs="Times New Roman"/>
                <w:lang w:eastAsia="ru-RU"/>
              </w:rPr>
              <w:t xml:space="preserve">аинтересованность родителей (законных представителей) возможностями совместного воспитания и развития дошкольников; </w:t>
            </w:r>
          </w:p>
          <w:p w:rsidR="00B87B0B" w:rsidRDefault="00C72F64" w:rsidP="00E6540C">
            <w:pPr>
              <w:pStyle w:val="a4"/>
              <w:spacing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B87B0B">
              <w:rPr>
                <w:rFonts w:ascii="Times New Roman" w:eastAsia="Times New Roman" w:hAnsi="Times New Roman" w:cs="Times New Roman"/>
                <w:lang w:eastAsia="ru-RU"/>
              </w:rPr>
              <w:t xml:space="preserve">оддержание интереса родителей к полноценному развитию речи у ребенка; </w:t>
            </w:r>
          </w:p>
          <w:p w:rsidR="00B87B0B" w:rsidRDefault="00C72F64" w:rsidP="00E6540C">
            <w:pPr>
              <w:pStyle w:val="a4"/>
              <w:spacing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B87B0B">
              <w:rPr>
                <w:rFonts w:ascii="Times New Roman" w:eastAsia="Times New Roman" w:hAnsi="Times New Roman" w:cs="Times New Roman"/>
                <w:lang w:eastAsia="ru-RU"/>
              </w:rPr>
              <w:t>овышение компетентности родителей в вопросах формирования речи детей.</w:t>
            </w:r>
          </w:p>
          <w:p w:rsidR="00023606" w:rsidRDefault="00023606" w:rsidP="00E6540C">
            <w:pPr>
              <w:pStyle w:val="a4"/>
              <w:spacing w:before="100" w:beforeAutospacing="1" w:after="100" w:afterAutospacing="1" w:line="360" w:lineRule="auto"/>
              <w:ind w:left="0"/>
              <w:jc w:val="both"/>
              <w:rPr>
                <w:rFonts w:ascii="Times New Roman" w:hAnsi="Times New Roman" w:cs="Times New Roman"/>
                <w:bCs/>
                <w:color w:val="000000"/>
              </w:rPr>
            </w:pPr>
          </w:p>
        </w:tc>
      </w:tr>
      <w:tr w:rsidR="00023606" w:rsidRPr="006A48A0" w:rsidTr="007A6149">
        <w:tc>
          <w:tcPr>
            <w:tcW w:w="9615" w:type="dxa"/>
            <w:gridSpan w:val="3"/>
          </w:tcPr>
          <w:p w:rsidR="00B87B0B" w:rsidRDefault="00B87B0B" w:rsidP="00E6540C">
            <w:pPr>
              <w:pStyle w:val="a4"/>
              <w:spacing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рамках этой задачи проведены мероприятия:</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Консультация «Художественно – речевая деятельность дошкольников».</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Консультация «Инновационные формы работы с детьми дошкольного возраста по развитию речи».</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Семинар – практикум «Организация работы с картиной с детьми дошкольного возраста»</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Консультация «</w:t>
            </w:r>
            <w:r w:rsidR="00C72F64">
              <w:rPr>
                <w:rFonts w:ascii="Times New Roman" w:eastAsia="Times New Roman" w:hAnsi="Times New Roman" w:cs="Times New Roman"/>
                <w:lang w:eastAsia="ru-RU"/>
              </w:rPr>
              <w:t>Теоретика</w:t>
            </w:r>
            <w:r>
              <w:rPr>
                <w:rFonts w:ascii="Times New Roman" w:eastAsia="Times New Roman" w:hAnsi="Times New Roman" w:cs="Times New Roman"/>
                <w:lang w:eastAsia="ru-RU"/>
              </w:rPr>
              <w:t xml:space="preserve"> – методические основы развития художественно – речевых умений ребенка дошкольного возраста».</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Театральная неделя «Сказки народов Мира».</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Консультация «Педагогические условия освоения художественно – речевой деятельности дошкольниками»</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Консультация «Инновационные формы работы по развитию связной речи как способ развития художественно – речевого творчества дошкольников».</w:t>
            </w:r>
          </w:p>
          <w:p w:rsidR="00B87B0B"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Семинар «Формирование художественно – речевого развития дошкольников через различные виды деятельности».</w:t>
            </w:r>
          </w:p>
          <w:p w:rsidR="00B87B0B" w:rsidRPr="004A2FA4" w:rsidRDefault="00B87B0B" w:rsidP="00E6540C">
            <w:pPr>
              <w:pStyle w:val="a4"/>
              <w:numPr>
                <w:ilvl w:val="0"/>
                <w:numId w:val="8"/>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Педагогический совет «Условия в ДОУ для полноценного художественно – речевого развития дошкольника посредством обогащения развивающей предметно – пространственной среды и плотного сотрудничества специалистов и родителей. </w:t>
            </w:r>
          </w:p>
          <w:p w:rsidR="00023606" w:rsidRPr="006A48A0" w:rsidRDefault="00023606"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p>
        </w:tc>
      </w:tr>
      <w:tr w:rsidR="00023606" w:rsidRPr="006A48A0" w:rsidTr="007A6149">
        <w:tc>
          <w:tcPr>
            <w:tcW w:w="9615" w:type="dxa"/>
            <w:gridSpan w:val="3"/>
          </w:tcPr>
          <w:p w:rsidR="00B87B0B" w:rsidRPr="0022760D" w:rsidRDefault="00B87B0B"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p>
          <w:p w:rsidR="00B87B0B" w:rsidRPr="00CC697A" w:rsidRDefault="00B87B0B"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так же 2018 году на базе ДОУ начала работу ресурсная площадка для педагогов города «Раннее  сопровождение речевого развития детей младшего и среднего дошкольного возраста».</w:t>
            </w:r>
          </w:p>
          <w:p w:rsidR="00023606" w:rsidRPr="006A48A0" w:rsidRDefault="00023606" w:rsidP="00E6540C">
            <w:pPr>
              <w:pStyle w:val="a4"/>
              <w:numPr>
                <w:ilvl w:val="0"/>
                <w:numId w:val="7"/>
              </w:numPr>
              <w:tabs>
                <w:tab w:val="clear" w:pos="720"/>
                <w:tab w:val="num" w:pos="0"/>
              </w:tabs>
              <w:spacing w:line="360" w:lineRule="auto"/>
              <w:ind w:left="0" w:firstLine="0"/>
              <w:jc w:val="both"/>
              <w:rPr>
                <w:rFonts w:ascii="Times New Roman" w:eastAsia="+mn-ea" w:hAnsi="Times New Roman" w:cs="Times New Roman"/>
                <w:b/>
                <w:i/>
                <w:kern w:val="24"/>
                <w:lang w:eastAsia="ru-RU"/>
              </w:rPr>
            </w:pPr>
          </w:p>
        </w:tc>
      </w:tr>
      <w:tr w:rsidR="00B87B0B" w:rsidRPr="006A48A0" w:rsidTr="007A6149">
        <w:tc>
          <w:tcPr>
            <w:tcW w:w="9615" w:type="dxa"/>
            <w:gridSpan w:val="3"/>
          </w:tcPr>
          <w:p w:rsidR="00B87B0B" w:rsidRPr="006955C9" w:rsidRDefault="00B87B0B" w:rsidP="00E6540C">
            <w:pPr>
              <w:spacing w:before="100" w:beforeAutospacing="1" w:after="100" w:afterAutospacing="1" w:line="360" w:lineRule="auto"/>
              <w:ind w:left="360"/>
              <w:jc w:val="both"/>
              <w:rPr>
                <w:rFonts w:ascii="Times New Roman" w:hAnsi="Times New Roman" w:cs="Times New Roman"/>
                <w:bCs/>
                <w:color w:val="000000"/>
              </w:rPr>
            </w:pPr>
            <w:r>
              <w:rPr>
                <w:rFonts w:ascii="Times New Roman" w:hAnsi="Times New Roman" w:cs="Times New Roman"/>
                <w:bCs/>
                <w:color w:val="000000"/>
              </w:rPr>
              <w:t xml:space="preserve">Педагогами было изготовлено много атрибутов: схемы для заучивания стихотворений, мнемотехники, разработаны картотеки с комплексами пальчиковых игр, </w:t>
            </w:r>
            <w:r w:rsidR="00C72F64">
              <w:rPr>
                <w:rFonts w:ascii="Times New Roman" w:hAnsi="Times New Roman" w:cs="Times New Roman"/>
                <w:bCs/>
                <w:color w:val="000000"/>
              </w:rPr>
              <w:t>Рече двигательными</w:t>
            </w:r>
            <w:r>
              <w:rPr>
                <w:rFonts w:ascii="Times New Roman" w:hAnsi="Times New Roman" w:cs="Times New Roman"/>
                <w:bCs/>
                <w:color w:val="000000"/>
              </w:rPr>
              <w:t xml:space="preserve"> упражнениями.  Подобран демонстрационный материал по художественным произведениям, стихотворениям.</w:t>
            </w:r>
          </w:p>
          <w:p w:rsidR="00B87B0B" w:rsidRPr="0022760D" w:rsidRDefault="00B87B0B" w:rsidP="00E6540C">
            <w:pPr>
              <w:pStyle w:val="a4"/>
              <w:numPr>
                <w:ilvl w:val="0"/>
                <w:numId w:val="7"/>
              </w:numPr>
              <w:tabs>
                <w:tab w:val="clear" w:pos="720"/>
                <w:tab w:val="num" w:pos="0"/>
              </w:tabs>
              <w:spacing w:line="360" w:lineRule="auto"/>
              <w:ind w:left="0" w:firstLine="0"/>
              <w:jc w:val="both"/>
              <w:rPr>
                <w:rFonts w:ascii="Times New Roman" w:eastAsia="Times New Roman" w:hAnsi="Times New Roman" w:cs="Times New Roman"/>
                <w:lang w:eastAsia="ru-RU"/>
              </w:rPr>
            </w:pPr>
          </w:p>
        </w:tc>
      </w:tr>
    </w:tbl>
    <w:p w:rsidR="00023606" w:rsidRDefault="00023606" w:rsidP="00E6540C">
      <w:pPr>
        <w:tabs>
          <w:tab w:val="num" w:pos="0"/>
        </w:tabs>
        <w:spacing w:line="360" w:lineRule="auto"/>
        <w:jc w:val="both"/>
        <w:rPr>
          <w:rFonts w:ascii="Times New Roman" w:eastAsia="Times New Roman" w:hAnsi="Times New Roman" w:cs="Times New Roman"/>
          <w:lang w:eastAsia="ru-RU"/>
        </w:rPr>
      </w:pPr>
    </w:p>
    <w:p w:rsidR="0022760D" w:rsidRPr="006A48A0" w:rsidRDefault="0022760D" w:rsidP="00E6540C">
      <w:pPr>
        <w:pStyle w:val="a4"/>
        <w:spacing w:line="360" w:lineRule="auto"/>
        <w:ind w:left="0"/>
        <w:jc w:val="both"/>
        <w:rPr>
          <w:rFonts w:ascii="Times New Roman" w:eastAsia="Times New Roman" w:hAnsi="Times New Roman" w:cs="Times New Roman"/>
          <w:lang w:eastAsia="ru-RU"/>
        </w:rPr>
      </w:pPr>
    </w:p>
    <w:p w:rsidR="004A2FA4" w:rsidRDefault="004A2FA4" w:rsidP="00E6540C">
      <w:pPr>
        <w:pStyle w:val="a4"/>
        <w:spacing w:line="360" w:lineRule="auto"/>
        <w:ind w:left="0"/>
        <w:jc w:val="both"/>
        <w:rPr>
          <w:rFonts w:ascii="Times New Roman" w:eastAsia="Times New Roman" w:hAnsi="Times New Roman" w:cs="Times New Roman"/>
          <w:u w:val="single"/>
          <w:lang w:eastAsia="ru-RU"/>
        </w:rPr>
      </w:pPr>
      <w:r w:rsidRPr="004A2FA4">
        <w:rPr>
          <w:rFonts w:ascii="Times New Roman" w:eastAsia="Times New Roman" w:hAnsi="Times New Roman" w:cs="Times New Roman"/>
          <w:lang w:eastAsia="ru-RU"/>
        </w:rPr>
        <w:t xml:space="preserve">            </w:t>
      </w:r>
      <w:r>
        <w:rPr>
          <w:rFonts w:ascii="Times New Roman" w:eastAsia="Times New Roman" w:hAnsi="Times New Roman" w:cs="Times New Roman"/>
          <w:u w:val="single"/>
          <w:lang w:eastAsia="ru-RU"/>
        </w:rPr>
        <w:t xml:space="preserve"> </w:t>
      </w:r>
    </w:p>
    <w:p w:rsidR="006B7A37" w:rsidRPr="006B7A37" w:rsidRDefault="006B7A37" w:rsidP="00E6540C">
      <w:pPr>
        <w:spacing w:before="100" w:beforeAutospacing="1" w:after="100" w:afterAutospacing="1" w:line="360" w:lineRule="auto"/>
        <w:jc w:val="both"/>
        <w:rPr>
          <w:rFonts w:ascii="Times New Roman" w:hAnsi="Times New Roman" w:cs="Times New Roman"/>
          <w:color w:val="000000"/>
        </w:rPr>
      </w:pPr>
      <w:r w:rsidRPr="006B7A37">
        <w:rPr>
          <w:rFonts w:ascii="Times New Roman" w:hAnsi="Times New Roman" w:cs="Times New Roman"/>
        </w:rPr>
        <w:t xml:space="preserve">       С целью исполнения</w:t>
      </w:r>
      <w:r w:rsidRPr="006B7A37">
        <w:rPr>
          <w:rFonts w:ascii="Times New Roman" w:hAnsi="Times New Roman" w:cs="Times New Roman"/>
          <w:b/>
        </w:rPr>
        <w:t xml:space="preserve"> </w:t>
      </w:r>
      <w:r w:rsidRPr="006B7A37">
        <w:rPr>
          <w:rFonts w:ascii="Times New Roman" w:hAnsi="Times New Roman" w:cs="Times New Roman"/>
        </w:rPr>
        <w:t xml:space="preserve">приказа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на </w:t>
      </w:r>
      <w:r>
        <w:rPr>
          <w:rFonts w:ascii="Times New Roman" w:hAnsi="Times New Roman" w:cs="Times New Roman"/>
        </w:rPr>
        <w:t xml:space="preserve">30 апреля </w:t>
      </w:r>
      <w:r w:rsidRPr="006B7A37">
        <w:rPr>
          <w:rFonts w:ascii="Times New Roman" w:hAnsi="Times New Roman" w:cs="Times New Roman"/>
        </w:rPr>
        <w:t xml:space="preserve"> 201</w:t>
      </w:r>
      <w:r>
        <w:rPr>
          <w:rFonts w:ascii="Times New Roman" w:hAnsi="Times New Roman" w:cs="Times New Roman"/>
        </w:rPr>
        <w:t>9</w:t>
      </w:r>
      <w:r w:rsidRPr="006B7A37">
        <w:rPr>
          <w:rFonts w:ascii="Times New Roman" w:hAnsi="Times New Roman" w:cs="Times New Roman"/>
        </w:rPr>
        <w:t xml:space="preserve"> г. в </w:t>
      </w:r>
      <w:r>
        <w:rPr>
          <w:rFonts w:ascii="Times New Roman" w:hAnsi="Times New Roman" w:cs="Times New Roman"/>
        </w:rPr>
        <w:t>государственном</w:t>
      </w:r>
      <w:r w:rsidRPr="006B7A37">
        <w:rPr>
          <w:rFonts w:ascii="Times New Roman" w:hAnsi="Times New Roman" w:cs="Times New Roman"/>
        </w:rPr>
        <w:t xml:space="preserve"> бюджетном дошкольном образовательном учреждении </w:t>
      </w:r>
      <w:r>
        <w:rPr>
          <w:rFonts w:ascii="Times New Roman" w:hAnsi="Times New Roman" w:cs="Times New Roman"/>
        </w:rPr>
        <w:t xml:space="preserve">Ненецкого автономного округа </w:t>
      </w:r>
      <w:r w:rsidRPr="006B7A37">
        <w:rPr>
          <w:rFonts w:ascii="Times New Roman" w:hAnsi="Times New Roman" w:cs="Times New Roman"/>
        </w:rPr>
        <w:t xml:space="preserve">«Детский сад </w:t>
      </w:r>
      <w:r>
        <w:rPr>
          <w:rFonts w:ascii="Times New Roman" w:hAnsi="Times New Roman" w:cs="Times New Roman"/>
        </w:rPr>
        <w:t xml:space="preserve">«Кораблик» </w:t>
      </w:r>
      <w:r w:rsidRPr="006B7A37">
        <w:rPr>
          <w:rFonts w:ascii="Times New Roman" w:hAnsi="Times New Roman" w:cs="Times New Roman"/>
        </w:rPr>
        <w:t xml:space="preserve"> проведены следующие мероприятия:</w:t>
      </w:r>
      <w:r w:rsidRPr="006B7A37">
        <w:rPr>
          <w:rFonts w:ascii="Times New Roman" w:hAnsi="Times New Roman" w:cs="Times New Roman"/>
          <w:b/>
        </w:rPr>
        <w:tab/>
      </w:r>
    </w:p>
    <w:tbl>
      <w:tblPr>
        <w:tblW w:w="10335" w:type="dxa"/>
        <w:tblCellSpacing w:w="30" w:type="dxa"/>
        <w:tblInd w:w="-676"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269"/>
        <w:gridCol w:w="3570"/>
        <w:gridCol w:w="120"/>
        <w:gridCol w:w="4376"/>
      </w:tblGrid>
      <w:tr w:rsidR="00E72DF6" w:rsidRPr="006557AE" w:rsidTr="006B7A37">
        <w:trPr>
          <w:tblCellSpacing w:w="3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E72DF6" w:rsidRPr="006557AE" w:rsidRDefault="00E72DF6" w:rsidP="00E6540C">
            <w:pPr>
              <w:spacing w:before="100" w:beforeAutospacing="1" w:after="100" w:afterAutospacing="1" w:line="360" w:lineRule="auto"/>
              <w:rPr>
                <w:rFonts w:ascii="Times New Roman" w:hAnsi="Times New Roman" w:cs="Times New Roman"/>
                <w:color w:val="000000"/>
              </w:rPr>
            </w:pPr>
            <w:r w:rsidRPr="006557AE">
              <w:rPr>
                <w:rFonts w:ascii="Times New Roman" w:hAnsi="Times New Roman" w:cs="Times New Roman"/>
                <w:color w:val="000000"/>
              </w:rPr>
              <w:lastRenderedPageBreak/>
              <w:t>«Шапка» документа</w:t>
            </w:r>
          </w:p>
        </w:tc>
        <w:tc>
          <w:tcPr>
            <w:tcW w:w="7976" w:type="dxa"/>
            <w:gridSpan w:val="3"/>
            <w:tcBorders>
              <w:top w:val="outset" w:sz="6" w:space="0" w:color="auto"/>
              <w:left w:val="outset" w:sz="6" w:space="0" w:color="auto"/>
              <w:bottom w:val="outset" w:sz="6" w:space="0" w:color="auto"/>
              <w:right w:val="outset" w:sz="6" w:space="0" w:color="auto"/>
            </w:tcBorders>
            <w:vAlign w:val="center"/>
            <w:hideMark/>
          </w:tcPr>
          <w:p w:rsidR="00E72DF6" w:rsidRDefault="006557AE" w:rsidP="00E6540C">
            <w:pPr>
              <w:spacing w:line="360" w:lineRule="auto"/>
              <w:jc w:val="both"/>
              <w:rPr>
                <w:rFonts w:ascii="Times New Roman" w:hAnsi="Times New Roman" w:cs="Times New Roman"/>
                <w:color w:val="000000"/>
              </w:rPr>
            </w:pPr>
            <w:r>
              <w:rPr>
                <w:rFonts w:ascii="Times New Roman" w:hAnsi="Times New Roman" w:cs="Times New Roman"/>
                <w:color w:val="000000"/>
              </w:rPr>
              <w:t>ГБДОУ НАО «Детский сад «Кораблик»</w:t>
            </w:r>
          </w:p>
          <w:p w:rsidR="006557AE" w:rsidRDefault="006557AE" w:rsidP="00E6540C">
            <w:pPr>
              <w:spacing w:line="360" w:lineRule="auto"/>
              <w:jc w:val="both"/>
              <w:rPr>
                <w:rFonts w:ascii="Times New Roman" w:hAnsi="Times New Roman" w:cs="Times New Roman"/>
                <w:color w:val="000000"/>
              </w:rPr>
            </w:pPr>
            <w:r>
              <w:rPr>
                <w:rFonts w:ascii="Times New Roman" w:hAnsi="Times New Roman" w:cs="Times New Roman"/>
                <w:color w:val="000000"/>
              </w:rPr>
              <w:t xml:space="preserve">166000, г. Нарьян – </w:t>
            </w:r>
            <w:r w:rsidR="00C72F64">
              <w:rPr>
                <w:rFonts w:ascii="Times New Roman" w:hAnsi="Times New Roman" w:cs="Times New Roman"/>
                <w:color w:val="000000"/>
              </w:rPr>
              <w:t>Мер</w:t>
            </w:r>
            <w:r>
              <w:rPr>
                <w:rFonts w:ascii="Times New Roman" w:hAnsi="Times New Roman" w:cs="Times New Roman"/>
                <w:color w:val="000000"/>
              </w:rPr>
              <w:t>, ул. Ленина, д.23</w:t>
            </w:r>
          </w:p>
          <w:p w:rsidR="006557AE" w:rsidRPr="006557AE" w:rsidRDefault="006557AE" w:rsidP="00E6540C">
            <w:pPr>
              <w:spacing w:line="360" w:lineRule="auto"/>
              <w:jc w:val="both"/>
              <w:rPr>
                <w:rFonts w:ascii="Times New Roman" w:hAnsi="Times New Roman" w:cs="Times New Roman"/>
                <w:color w:val="000000"/>
              </w:rPr>
            </w:pPr>
            <w:r>
              <w:rPr>
                <w:rFonts w:ascii="Times New Roman" w:hAnsi="Times New Roman" w:cs="Times New Roman"/>
                <w:color w:val="000000"/>
              </w:rPr>
              <w:t>Телефон: 8(818)53 4-23-22</w:t>
            </w:r>
          </w:p>
        </w:tc>
      </w:tr>
      <w:tr w:rsidR="00E72DF6" w:rsidRPr="006557AE" w:rsidTr="006B7A37">
        <w:trPr>
          <w:tblCellSpacing w:w="3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E72DF6" w:rsidRPr="006557AE" w:rsidRDefault="00E72DF6" w:rsidP="00E6540C">
            <w:pPr>
              <w:spacing w:before="100" w:beforeAutospacing="1" w:after="100" w:afterAutospacing="1" w:line="360" w:lineRule="auto"/>
              <w:rPr>
                <w:rFonts w:ascii="Times New Roman" w:hAnsi="Times New Roman" w:cs="Times New Roman"/>
                <w:color w:val="000000"/>
              </w:rPr>
            </w:pPr>
            <w:r w:rsidRPr="006557AE">
              <w:rPr>
                <w:rFonts w:ascii="Times New Roman" w:hAnsi="Times New Roman" w:cs="Times New Roman"/>
                <w:color w:val="000000"/>
              </w:rPr>
              <w:t>Вступительная часть</w:t>
            </w:r>
          </w:p>
        </w:tc>
        <w:tc>
          <w:tcPr>
            <w:tcW w:w="7976" w:type="dxa"/>
            <w:gridSpan w:val="3"/>
            <w:tcBorders>
              <w:top w:val="outset" w:sz="6" w:space="0" w:color="auto"/>
              <w:left w:val="outset" w:sz="6" w:space="0" w:color="auto"/>
              <w:bottom w:val="outset" w:sz="6" w:space="0" w:color="auto"/>
              <w:right w:val="outset" w:sz="6" w:space="0" w:color="auto"/>
            </w:tcBorders>
            <w:vAlign w:val="center"/>
            <w:hideMark/>
          </w:tcPr>
          <w:p w:rsidR="006557AE" w:rsidRDefault="006557AE" w:rsidP="00E6540C">
            <w:pPr>
              <w:spacing w:before="100" w:beforeAutospacing="1" w:after="100" w:afterAutospacing="1" w:line="360" w:lineRule="auto"/>
              <w:jc w:val="both"/>
              <w:rPr>
                <w:rFonts w:ascii="Times New Roman" w:hAnsi="Times New Roman" w:cs="Times New Roman"/>
                <w:color w:val="000000"/>
              </w:rPr>
            </w:pPr>
            <w:r>
              <w:rPr>
                <w:rFonts w:ascii="Times New Roman" w:hAnsi="Times New Roman" w:cs="Times New Roman"/>
                <w:color w:val="000000"/>
              </w:rPr>
              <w:t xml:space="preserve">В ГБДОУ НАО «Детский сад «Кораблик» реализация принципов Стандарта ведется с сентября 2014года. </w:t>
            </w:r>
          </w:p>
          <w:p w:rsidR="006B7A37" w:rsidRDefault="006B7A37" w:rsidP="00E6540C">
            <w:pPr>
              <w:shd w:val="clear" w:color="auto" w:fill="FFFFFF"/>
              <w:spacing w:line="360" w:lineRule="auto"/>
              <w:jc w:val="both"/>
              <w:rPr>
                <w:rFonts w:ascii="Times New Roman" w:eastAsia="Times New Roman" w:hAnsi="Times New Roman" w:cs="Times New Roman"/>
                <w:color w:val="00000A"/>
                <w:lang w:eastAsia="ru-RU"/>
              </w:rPr>
            </w:pPr>
            <w:r>
              <w:rPr>
                <w:rFonts w:ascii="Times New Roman" w:hAnsi="Times New Roman" w:cs="Times New Roman"/>
                <w:color w:val="000000"/>
              </w:rPr>
              <w:t xml:space="preserve">Цель: </w:t>
            </w:r>
            <w:r w:rsidRPr="006520CD">
              <w:rPr>
                <w:rFonts w:ascii="Times New Roman" w:eastAsia="Times New Roman" w:hAnsi="Times New Roman" w:cs="Times New Roman"/>
                <w:color w:val="00000A"/>
                <w:lang w:eastAsia="ru-RU"/>
              </w:rPr>
              <w:t>построение работы ДОО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B7A37" w:rsidRPr="006520CD" w:rsidRDefault="006B7A37" w:rsidP="00E6540C">
            <w:pPr>
              <w:shd w:val="clear" w:color="auto" w:fill="FFFFFF"/>
              <w:spacing w:line="36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A"/>
                <w:lang w:eastAsia="ru-RU"/>
              </w:rPr>
              <w:t xml:space="preserve">Задачи: </w:t>
            </w:r>
          </w:p>
          <w:p w:rsidR="006B7A37" w:rsidRPr="006520CD" w:rsidRDefault="006B7A37"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создание нормативно-правовой базы, регламентирующей внедрение ФГОС ДО;</w:t>
            </w:r>
          </w:p>
          <w:p w:rsidR="006B7A37" w:rsidRPr="006520CD" w:rsidRDefault="00C72F64"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в</w:t>
            </w:r>
            <w:r w:rsidR="006B7A37" w:rsidRPr="006520CD">
              <w:rPr>
                <w:rFonts w:ascii="Times New Roman" w:eastAsia="Times New Roman" w:hAnsi="Times New Roman" w:cs="Times New Roman"/>
                <w:color w:val="00000A"/>
                <w:lang w:eastAsia="ru-RU"/>
              </w:rPr>
              <w:t>несение изменений, корректировка приказов, локальных актов, регламентирующих введение ФГОС ДО;</w:t>
            </w:r>
          </w:p>
          <w:p w:rsidR="006B7A37" w:rsidRPr="006520CD" w:rsidRDefault="006B7A37"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проведение инструктивно-методических совещаний по ознакомлению с нормативно-правовыми документами, регулирующими введение ФГОС дошкольного образования;</w:t>
            </w:r>
          </w:p>
          <w:p w:rsidR="006B7A37" w:rsidRPr="006520CD" w:rsidRDefault="006B7A37"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изучение педагогического, методического, кадрового и материально-технического потенциала;</w:t>
            </w:r>
          </w:p>
          <w:p w:rsidR="006B7A37" w:rsidRPr="006520CD" w:rsidRDefault="00C72F64"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о</w:t>
            </w:r>
            <w:r w:rsidR="006B7A37" w:rsidRPr="006520CD">
              <w:rPr>
                <w:rFonts w:ascii="Times New Roman" w:eastAsia="Times New Roman" w:hAnsi="Times New Roman" w:cs="Times New Roman"/>
                <w:color w:val="00000A"/>
                <w:lang w:eastAsia="ru-RU"/>
              </w:rPr>
              <w:t>беспечение повышения квалификации, подготовки и переподготовки педагогических кадров по вопросам введения ФГОС ДО через активные формы методической работы и курсов повышения квалификации и переподготовки;</w:t>
            </w:r>
          </w:p>
          <w:p w:rsidR="006B7A37" w:rsidRPr="006520CD" w:rsidRDefault="006B7A37"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разработку и утверждение плана мероприятий по обеспечению введения ФГОС ДО;</w:t>
            </w:r>
          </w:p>
          <w:p w:rsidR="006B7A37" w:rsidRPr="006520CD" w:rsidRDefault="00C72F64"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с</w:t>
            </w:r>
            <w:r w:rsidR="006B7A37" w:rsidRPr="006520CD">
              <w:rPr>
                <w:rFonts w:ascii="Times New Roman" w:eastAsia="Times New Roman" w:hAnsi="Times New Roman" w:cs="Times New Roman"/>
                <w:color w:val="00000A"/>
                <w:lang w:eastAsia="ru-RU"/>
              </w:rPr>
              <w:t>овершенствование материально-технической базы с целью создания развивающей среды;</w:t>
            </w:r>
          </w:p>
          <w:p w:rsidR="006B7A37" w:rsidRPr="006520CD" w:rsidRDefault="006B7A37" w:rsidP="00E6540C">
            <w:pPr>
              <w:shd w:val="clear" w:color="auto" w:fill="FFFFFF"/>
              <w:spacing w:line="360" w:lineRule="auto"/>
              <w:jc w:val="both"/>
              <w:rPr>
                <w:rFonts w:ascii="Arial" w:eastAsia="Times New Roman" w:hAnsi="Arial" w:cs="Arial"/>
                <w:color w:val="000000"/>
                <w:sz w:val="21"/>
                <w:szCs w:val="21"/>
                <w:lang w:eastAsia="ru-RU"/>
              </w:rPr>
            </w:pPr>
            <w:r w:rsidRPr="006520CD">
              <w:rPr>
                <w:rFonts w:ascii="Times New Roman" w:eastAsia="Times New Roman" w:hAnsi="Times New Roman" w:cs="Times New Roman"/>
                <w:color w:val="00000A"/>
                <w:lang w:eastAsia="ru-RU"/>
              </w:rPr>
              <w:t>- разработку Основной общеобразовательной программы дошкольного образования в соответствии с ФГОС ДО;</w:t>
            </w:r>
          </w:p>
          <w:p w:rsidR="00E72DF6" w:rsidRPr="006557AE" w:rsidRDefault="006B7A37" w:rsidP="00E6540C">
            <w:pPr>
              <w:shd w:val="clear" w:color="auto" w:fill="FFFFFF"/>
              <w:spacing w:line="360" w:lineRule="auto"/>
              <w:jc w:val="both"/>
              <w:rPr>
                <w:rFonts w:ascii="Times New Roman" w:hAnsi="Times New Roman" w:cs="Times New Roman"/>
                <w:color w:val="000000"/>
              </w:rPr>
            </w:pPr>
            <w:r w:rsidRPr="006520CD">
              <w:rPr>
                <w:rFonts w:ascii="Times New Roman" w:eastAsia="Times New Roman" w:hAnsi="Times New Roman" w:cs="Times New Roman"/>
                <w:color w:val="00000A"/>
                <w:lang w:eastAsia="ru-RU"/>
              </w:rPr>
              <w:lastRenderedPageBreak/>
              <w:t>- информирование родителей к переходу на новые стандарты;</w:t>
            </w:r>
          </w:p>
        </w:tc>
      </w:tr>
      <w:tr w:rsidR="00C72F64" w:rsidRPr="006557AE" w:rsidTr="00C72F64">
        <w:trPr>
          <w:trHeight w:val="564"/>
          <w:tblCellSpacing w:w="30" w:type="dxa"/>
        </w:trPr>
        <w:tc>
          <w:tcPr>
            <w:tcW w:w="2179" w:type="dxa"/>
            <w:vMerge w:val="restart"/>
            <w:tcBorders>
              <w:top w:val="outset" w:sz="6" w:space="0" w:color="auto"/>
              <w:left w:val="outset" w:sz="6" w:space="0" w:color="auto"/>
              <w:right w:val="outset" w:sz="6" w:space="0" w:color="auto"/>
            </w:tcBorders>
            <w:vAlign w:val="center"/>
            <w:hideMark/>
          </w:tcPr>
          <w:p w:rsidR="00C72F64" w:rsidRPr="006557AE" w:rsidRDefault="00C72F64" w:rsidP="00E6540C">
            <w:pPr>
              <w:spacing w:before="100" w:beforeAutospacing="1" w:after="100" w:afterAutospacing="1" w:line="360" w:lineRule="auto"/>
              <w:rPr>
                <w:rFonts w:ascii="Times New Roman" w:hAnsi="Times New Roman" w:cs="Times New Roman"/>
                <w:color w:val="000000"/>
              </w:rPr>
            </w:pPr>
            <w:r w:rsidRPr="006557AE">
              <w:rPr>
                <w:rFonts w:ascii="Times New Roman" w:hAnsi="Times New Roman" w:cs="Times New Roman"/>
                <w:color w:val="000000"/>
              </w:rPr>
              <w:lastRenderedPageBreak/>
              <w:t>Создание организационно-нормативных условий введения Стандарта</w:t>
            </w:r>
          </w:p>
        </w:tc>
        <w:tc>
          <w:tcPr>
            <w:tcW w:w="3510" w:type="dxa"/>
            <w:tcBorders>
              <w:top w:val="outset" w:sz="6" w:space="0" w:color="auto"/>
              <w:left w:val="outset" w:sz="6" w:space="0" w:color="auto"/>
              <w:bottom w:val="outset" w:sz="6" w:space="0" w:color="auto"/>
              <w:right w:val="outset" w:sz="6" w:space="0" w:color="auto"/>
            </w:tcBorders>
            <w:hideMark/>
          </w:tcPr>
          <w:p w:rsidR="00C72F64" w:rsidRPr="00C72F64" w:rsidRDefault="00C72F64" w:rsidP="00E6540C">
            <w:pPr>
              <w:pStyle w:val="a4"/>
              <w:spacing w:line="360" w:lineRule="auto"/>
              <w:jc w:val="center"/>
              <w:rPr>
                <w:rFonts w:ascii="Times New Roman" w:eastAsia="Times New Roman" w:hAnsi="Times New Roman" w:cs="Times New Roman"/>
                <w:b/>
                <w:i/>
                <w:color w:val="000000"/>
              </w:rPr>
            </w:pPr>
            <w:r w:rsidRPr="00C72F64">
              <w:rPr>
                <w:rFonts w:ascii="Times New Roman" w:eastAsia="Times New Roman" w:hAnsi="Times New Roman" w:cs="Times New Roman"/>
                <w:b/>
                <w:i/>
                <w:color w:val="000000"/>
              </w:rPr>
              <w:t>Содержание деятельности</w:t>
            </w:r>
          </w:p>
        </w:tc>
        <w:tc>
          <w:tcPr>
            <w:tcW w:w="4406" w:type="dxa"/>
            <w:gridSpan w:val="2"/>
            <w:tcBorders>
              <w:top w:val="outset" w:sz="6" w:space="0" w:color="auto"/>
              <w:left w:val="outset" w:sz="6" w:space="0" w:color="auto"/>
              <w:bottom w:val="outset" w:sz="6" w:space="0" w:color="auto"/>
              <w:right w:val="outset" w:sz="6" w:space="0" w:color="auto"/>
            </w:tcBorders>
          </w:tcPr>
          <w:p w:rsidR="00C72F64" w:rsidRPr="00C72F64" w:rsidRDefault="00C72F64" w:rsidP="00E6540C">
            <w:pPr>
              <w:pStyle w:val="a4"/>
              <w:spacing w:before="100" w:beforeAutospacing="1" w:after="100" w:afterAutospacing="1" w:line="360" w:lineRule="auto"/>
              <w:jc w:val="center"/>
              <w:rPr>
                <w:rFonts w:ascii="Times New Roman" w:eastAsia="Times New Roman" w:hAnsi="Times New Roman" w:cs="Times New Roman"/>
                <w:b/>
                <w:i/>
                <w:color w:val="000000"/>
              </w:rPr>
            </w:pPr>
            <w:r w:rsidRPr="00C72F64">
              <w:rPr>
                <w:rFonts w:ascii="Times New Roman" w:eastAsia="Times New Roman" w:hAnsi="Times New Roman" w:cs="Times New Roman"/>
                <w:b/>
                <w:i/>
                <w:color w:val="000000"/>
              </w:rPr>
              <w:t>Выполнено по плану</w:t>
            </w:r>
          </w:p>
        </w:tc>
      </w:tr>
      <w:tr w:rsidR="00C72F64" w:rsidRPr="006557AE" w:rsidTr="006022CB">
        <w:trPr>
          <w:trHeight w:val="2550"/>
          <w:tblCellSpacing w:w="30" w:type="dxa"/>
        </w:trPr>
        <w:tc>
          <w:tcPr>
            <w:tcW w:w="2179" w:type="dxa"/>
            <w:vMerge/>
            <w:tcBorders>
              <w:left w:val="outset" w:sz="6" w:space="0" w:color="auto"/>
              <w:right w:val="outset" w:sz="6" w:space="0" w:color="auto"/>
            </w:tcBorders>
            <w:vAlign w:val="center"/>
          </w:tcPr>
          <w:p w:rsidR="00C72F64" w:rsidRPr="006557AE" w:rsidRDefault="00C72F64" w:rsidP="00E6540C">
            <w:pPr>
              <w:spacing w:before="100" w:beforeAutospacing="1" w:after="100" w:afterAutospacing="1" w:line="360" w:lineRule="auto"/>
              <w:rPr>
                <w:rFonts w:ascii="Times New Roman" w:hAnsi="Times New Roman" w:cs="Times New Roman"/>
                <w:color w:val="000000"/>
              </w:rPr>
            </w:pPr>
          </w:p>
        </w:tc>
        <w:tc>
          <w:tcPr>
            <w:tcW w:w="3630" w:type="dxa"/>
            <w:gridSpan w:val="2"/>
            <w:tcBorders>
              <w:top w:val="outset" w:sz="6" w:space="0" w:color="auto"/>
              <w:left w:val="outset" w:sz="6" w:space="0" w:color="auto"/>
              <w:bottom w:val="outset" w:sz="6" w:space="0" w:color="auto"/>
              <w:right w:val="outset" w:sz="6" w:space="0" w:color="auto"/>
            </w:tcBorders>
            <w:vAlign w:val="center"/>
          </w:tcPr>
          <w:p w:rsidR="00C72F64" w:rsidRDefault="00C72F64" w:rsidP="00E6540C">
            <w:pPr>
              <w:numPr>
                <w:ilvl w:val="0"/>
                <w:numId w:val="1"/>
              </w:numPr>
              <w:spacing w:before="100" w:beforeAutospacing="1" w:after="100" w:afterAutospacing="1" w:line="360" w:lineRule="auto"/>
              <w:jc w:val="both"/>
              <w:rPr>
                <w:rFonts w:ascii="Times New Roman" w:eastAsia="Times New Roman" w:hAnsi="Times New Roman" w:cs="Times New Roman"/>
                <w:color w:val="000000"/>
              </w:rPr>
            </w:pPr>
            <w:r w:rsidRPr="00B87B0B">
              <w:rPr>
                <w:rFonts w:ascii="Times New Roman" w:eastAsia="Calibri" w:hAnsi="Times New Roman" w:cs="Times New Roman"/>
              </w:rPr>
              <w:t>Проведение внутренней системы  оценки качества образовательного процесса в ДОУ в условиях реализации ФГОС дошкольного образования.</w:t>
            </w:r>
            <w:r>
              <w:rPr>
                <w:rFonts w:ascii="Times New Roman" w:eastAsia="Calibri" w:hAnsi="Times New Roman" w:cs="Times New Roman"/>
              </w:rPr>
              <w:t xml:space="preserve"> </w:t>
            </w:r>
          </w:p>
        </w:tc>
        <w:tc>
          <w:tcPr>
            <w:tcW w:w="4286" w:type="dxa"/>
            <w:tcBorders>
              <w:top w:val="outset" w:sz="6" w:space="0" w:color="auto"/>
              <w:left w:val="outset" w:sz="6" w:space="0" w:color="auto"/>
              <w:bottom w:val="outset" w:sz="6" w:space="0" w:color="auto"/>
              <w:right w:val="outset" w:sz="6" w:space="0" w:color="auto"/>
            </w:tcBorders>
            <w:vAlign w:val="center"/>
          </w:tcPr>
          <w:p w:rsidR="00C72F64" w:rsidRPr="00B87B0B" w:rsidRDefault="00C72F64" w:rsidP="00E6540C">
            <w:pPr>
              <w:numPr>
                <w:ilvl w:val="0"/>
                <w:numId w:val="9"/>
              </w:numPr>
              <w:spacing w:line="360" w:lineRule="auto"/>
              <w:jc w:val="both"/>
              <w:rPr>
                <w:rFonts w:ascii="Times New Roman" w:eastAsia="Times New Roman" w:hAnsi="Times New Roman" w:cs="Times New Roman"/>
                <w:color w:val="000000"/>
              </w:rPr>
            </w:pPr>
            <w:r>
              <w:rPr>
                <w:rFonts w:ascii="Times New Roman" w:eastAsia="Calibri" w:hAnsi="Times New Roman" w:cs="Times New Roman"/>
              </w:rPr>
              <w:t xml:space="preserve">Проведено самообследование ДОУ, отчет размещен на сайте учреждения: </w:t>
            </w:r>
            <w:r w:rsidRPr="00B87B0B">
              <w:rPr>
                <w:rFonts w:ascii="Times New Roman" w:eastAsia="Calibri" w:hAnsi="Times New Roman" w:cs="Times New Roman"/>
                <w:u w:val="single"/>
                <w:lang w:val="en-US"/>
              </w:rPr>
              <w:t>korablik</w:t>
            </w:r>
            <w:r w:rsidRPr="00B87B0B">
              <w:rPr>
                <w:rFonts w:ascii="Times New Roman" w:eastAsia="Calibri" w:hAnsi="Times New Roman" w:cs="Times New Roman"/>
                <w:u w:val="single"/>
              </w:rPr>
              <w:t>-</w:t>
            </w:r>
            <w:r w:rsidRPr="00B87B0B">
              <w:rPr>
                <w:rFonts w:ascii="Times New Roman" w:eastAsia="Calibri" w:hAnsi="Times New Roman" w:cs="Times New Roman"/>
                <w:u w:val="single"/>
                <w:lang w:val="en-US"/>
              </w:rPr>
              <w:t>nm</w:t>
            </w:r>
            <w:r w:rsidRPr="00B87B0B">
              <w:rPr>
                <w:rFonts w:ascii="Times New Roman" w:eastAsia="Calibri" w:hAnsi="Times New Roman" w:cs="Times New Roman"/>
                <w:u w:val="single"/>
              </w:rPr>
              <w:t>.</w:t>
            </w:r>
            <w:r w:rsidRPr="00B87B0B">
              <w:rPr>
                <w:rFonts w:ascii="Times New Roman" w:eastAsia="Calibri" w:hAnsi="Times New Roman" w:cs="Times New Roman"/>
                <w:u w:val="single"/>
                <w:lang w:val="en-US"/>
              </w:rPr>
              <w:t>ru</w:t>
            </w:r>
            <w:r w:rsidRPr="00B87B0B">
              <w:rPr>
                <w:rFonts w:ascii="Times New Roman" w:eastAsia="Calibri" w:hAnsi="Times New Roman" w:cs="Times New Roman"/>
                <w:u w:val="single"/>
              </w:rPr>
              <w:t xml:space="preserve">    </w:t>
            </w:r>
          </w:p>
          <w:p w:rsidR="00C72F64" w:rsidRPr="00C72F64" w:rsidRDefault="00C72F64" w:rsidP="00E6540C">
            <w:pPr>
              <w:pStyle w:val="a4"/>
              <w:numPr>
                <w:ilvl w:val="0"/>
                <w:numId w:val="9"/>
              </w:numPr>
              <w:spacing w:before="100" w:beforeAutospacing="1" w:after="100" w:afterAutospacing="1" w:line="360" w:lineRule="auto"/>
              <w:jc w:val="both"/>
              <w:rPr>
                <w:rFonts w:ascii="Times New Roman" w:eastAsia="Times New Roman" w:hAnsi="Times New Roman" w:cs="Times New Roman"/>
                <w:color w:val="000000"/>
              </w:rPr>
            </w:pPr>
            <w:r w:rsidRPr="00C72F64">
              <w:rPr>
                <w:rFonts w:ascii="Times New Roman" w:eastAsia="Calibri" w:hAnsi="Times New Roman" w:cs="Times New Roman"/>
              </w:rPr>
              <w:t>Подготовлена аналитическая справка по результатам мониторинга развития детей за учебный год.</w:t>
            </w:r>
          </w:p>
          <w:p w:rsidR="00C72F64" w:rsidRDefault="00C72F64" w:rsidP="00E6540C">
            <w:pPr>
              <w:numPr>
                <w:ilvl w:val="0"/>
                <w:numId w:val="9"/>
              </w:numPr>
              <w:spacing w:line="360" w:lineRule="auto"/>
              <w:jc w:val="both"/>
              <w:rPr>
                <w:rFonts w:ascii="Times New Roman" w:eastAsia="Times New Roman" w:hAnsi="Times New Roman" w:cs="Times New Roman"/>
                <w:color w:val="000000"/>
              </w:rPr>
            </w:pPr>
            <w:r w:rsidRPr="0044755E">
              <w:rPr>
                <w:rFonts w:ascii="Times New Roman" w:eastAsiaTheme="minorHAnsi" w:hAnsi="Times New Roman"/>
              </w:rPr>
              <w:t>Проведены тематические контроли в соответствии Планом деятельности на 201</w:t>
            </w:r>
            <w:r>
              <w:rPr>
                <w:rFonts w:ascii="Times New Roman" w:eastAsiaTheme="minorHAnsi" w:hAnsi="Times New Roman"/>
              </w:rPr>
              <w:t>8</w:t>
            </w:r>
            <w:r w:rsidRPr="0044755E">
              <w:rPr>
                <w:rFonts w:ascii="Times New Roman" w:eastAsiaTheme="minorHAnsi" w:hAnsi="Times New Roman"/>
              </w:rPr>
              <w:t>-201</w:t>
            </w:r>
            <w:r>
              <w:rPr>
                <w:rFonts w:ascii="Times New Roman" w:eastAsiaTheme="minorHAnsi" w:hAnsi="Times New Roman"/>
              </w:rPr>
              <w:t>9</w:t>
            </w:r>
            <w:r w:rsidRPr="0044755E">
              <w:rPr>
                <w:rFonts w:ascii="Times New Roman" w:eastAsiaTheme="minorHAnsi" w:hAnsi="Times New Roman"/>
              </w:rPr>
              <w:t xml:space="preserve"> учебный год;</w:t>
            </w:r>
          </w:p>
        </w:tc>
      </w:tr>
      <w:tr w:rsidR="00C72F64" w:rsidRPr="006557AE" w:rsidTr="00A47929">
        <w:trPr>
          <w:trHeight w:val="405"/>
          <w:tblCellSpacing w:w="30" w:type="dxa"/>
        </w:trPr>
        <w:tc>
          <w:tcPr>
            <w:tcW w:w="2179" w:type="dxa"/>
            <w:vMerge/>
            <w:tcBorders>
              <w:left w:val="outset" w:sz="6" w:space="0" w:color="auto"/>
              <w:right w:val="outset" w:sz="6" w:space="0" w:color="auto"/>
            </w:tcBorders>
            <w:vAlign w:val="center"/>
          </w:tcPr>
          <w:p w:rsidR="00C72F64" w:rsidRPr="006557AE" w:rsidRDefault="00C72F64" w:rsidP="00E6540C">
            <w:pPr>
              <w:spacing w:before="100" w:beforeAutospacing="1" w:after="100" w:afterAutospacing="1" w:line="360" w:lineRule="auto"/>
              <w:rPr>
                <w:rFonts w:ascii="Times New Roman" w:hAnsi="Times New Roman" w:cs="Times New Roman"/>
                <w:color w:val="000000"/>
              </w:rPr>
            </w:pPr>
          </w:p>
        </w:tc>
        <w:tc>
          <w:tcPr>
            <w:tcW w:w="3630" w:type="dxa"/>
            <w:gridSpan w:val="2"/>
            <w:tcBorders>
              <w:top w:val="outset" w:sz="6" w:space="0" w:color="auto"/>
              <w:left w:val="outset" w:sz="6" w:space="0" w:color="auto"/>
              <w:bottom w:val="outset" w:sz="6" w:space="0" w:color="auto"/>
              <w:right w:val="outset" w:sz="6" w:space="0" w:color="auto"/>
            </w:tcBorders>
            <w:vAlign w:val="center"/>
          </w:tcPr>
          <w:p w:rsidR="00C72F64" w:rsidRPr="00B87B0B" w:rsidRDefault="00C72F64" w:rsidP="00E6540C">
            <w:pPr>
              <w:numPr>
                <w:ilvl w:val="0"/>
                <w:numId w:val="1"/>
              </w:numPr>
              <w:spacing w:before="100" w:beforeAutospacing="1" w:after="100" w:afterAutospacing="1" w:line="360" w:lineRule="auto"/>
              <w:jc w:val="both"/>
              <w:rPr>
                <w:rFonts w:ascii="Times New Roman" w:eastAsia="Calibri" w:hAnsi="Times New Roman" w:cs="Times New Roman"/>
              </w:rPr>
            </w:pPr>
            <w:r w:rsidRPr="00B87B0B">
              <w:rPr>
                <w:rFonts w:ascii="Times New Roman" w:eastAsia="Calibri" w:hAnsi="Times New Roman" w:cs="Times New Roman"/>
              </w:rPr>
              <w:t>Анализ РППС и материально-технических условий</w:t>
            </w:r>
            <w:r>
              <w:rPr>
                <w:rFonts w:ascii="Times New Roman" w:eastAsia="Calibri" w:hAnsi="Times New Roman" w:cs="Times New Roman"/>
              </w:rPr>
              <w:t>.</w:t>
            </w:r>
          </w:p>
        </w:tc>
        <w:tc>
          <w:tcPr>
            <w:tcW w:w="4286" w:type="dxa"/>
            <w:tcBorders>
              <w:top w:val="outset" w:sz="6" w:space="0" w:color="auto"/>
              <w:left w:val="outset" w:sz="6" w:space="0" w:color="auto"/>
              <w:bottom w:val="outset" w:sz="6" w:space="0" w:color="auto"/>
              <w:right w:val="outset" w:sz="6" w:space="0" w:color="auto"/>
            </w:tcBorders>
            <w:vAlign w:val="center"/>
          </w:tcPr>
          <w:p w:rsidR="00C72F64" w:rsidRPr="00C72F64" w:rsidRDefault="00C72F64" w:rsidP="00E6540C">
            <w:pPr>
              <w:pStyle w:val="a4"/>
              <w:numPr>
                <w:ilvl w:val="1"/>
                <w:numId w:val="1"/>
              </w:numPr>
              <w:spacing w:line="360" w:lineRule="auto"/>
              <w:ind w:left="559" w:hanging="142"/>
              <w:jc w:val="both"/>
              <w:rPr>
                <w:rFonts w:ascii="Times New Roman" w:eastAsiaTheme="minorHAnsi" w:hAnsi="Times New Roman"/>
              </w:rPr>
            </w:pPr>
            <w:r w:rsidRPr="00C72F64">
              <w:rPr>
                <w:rFonts w:ascii="Times New Roman" w:eastAsiaTheme="minorHAnsi" w:hAnsi="Times New Roman"/>
              </w:rPr>
              <w:t>Проведены тематические контроли в соответствии Планом деятельности на 2018-2019 учебный год;</w:t>
            </w:r>
          </w:p>
          <w:p w:rsidR="00C72F64" w:rsidRPr="00C72F64" w:rsidRDefault="00C72F64" w:rsidP="00E6540C">
            <w:pPr>
              <w:pStyle w:val="a4"/>
              <w:numPr>
                <w:ilvl w:val="1"/>
                <w:numId w:val="1"/>
              </w:numPr>
              <w:spacing w:line="360" w:lineRule="auto"/>
              <w:ind w:left="559" w:hanging="142"/>
              <w:jc w:val="both"/>
              <w:rPr>
                <w:rFonts w:ascii="Times New Roman" w:eastAsiaTheme="minorHAnsi" w:hAnsi="Times New Roman"/>
              </w:rPr>
            </w:pPr>
            <w:r w:rsidRPr="00C72F64">
              <w:rPr>
                <w:rFonts w:ascii="Times New Roman" w:eastAsiaTheme="minorHAnsi" w:hAnsi="Times New Roman"/>
              </w:rPr>
              <w:t>Подготовлена аналитическая информация по результатам контроля</w:t>
            </w:r>
          </w:p>
          <w:p w:rsidR="00C72F64" w:rsidRDefault="00C72F64" w:rsidP="00E6540C">
            <w:pPr>
              <w:pStyle w:val="a4"/>
              <w:spacing w:before="100" w:beforeAutospacing="1" w:after="100" w:afterAutospacing="1" w:line="360" w:lineRule="auto"/>
              <w:jc w:val="both"/>
              <w:rPr>
                <w:rFonts w:ascii="Times New Roman" w:eastAsia="Calibri" w:hAnsi="Times New Roman" w:cs="Times New Roman"/>
              </w:rPr>
            </w:pPr>
          </w:p>
        </w:tc>
      </w:tr>
      <w:tr w:rsidR="00C72F64" w:rsidRPr="006557AE" w:rsidTr="003E3348">
        <w:trPr>
          <w:trHeight w:val="360"/>
          <w:tblCellSpacing w:w="30" w:type="dxa"/>
        </w:trPr>
        <w:tc>
          <w:tcPr>
            <w:tcW w:w="2179" w:type="dxa"/>
            <w:vMerge/>
            <w:tcBorders>
              <w:left w:val="outset" w:sz="6" w:space="0" w:color="auto"/>
              <w:right w:val="outset" w:sz="6" w:space="0" w:color="auto"/>
            </w:tcBorders>
            <w:vAlign w:val="center"/>
          </w:tcPr>
          <w:p w:rsidR="00C72F64" w:rsidRPr="006557AE" w:rsidRDefault="00C72F64" w:rsidP="00E6540C">
            <w:pPr>
              <w:spacing w:before="100" w:beforeAutospacing="1" w:after="100" w:afterAutospacing="1" w:line="360" w:lineRule="auto"/>
              <w:rPr>
                <w:rFonts w:ascii="Times New Roman" w:hAnsi="Times New Roman" w:cs="Times New Roman"/>
                <w:color w:val="000000"/>
              </w:rPr>
            </w:pPr>
          </w:p>
        </w:tc>
        <w:tc>
          <w:tcPr>
            <w:tcW w:w="3630" w:type="dxa"/>
            <w:gridSpan w:val="2"/>
            <w:tcBorders>
              <w:top w:val="outset" w:sz="6" w:space="0" w:color="auto"/>
              <w:left w:val="outset" w:sz="6" w:space="0" w:color="auto"/>
              <w:bottom w:val="outset" w:sz="6" w:space="0" w:color="auto"/>
              <w:right w:val="outset" w:sz="6" w:space="0" w:color="auto"/>
            </w:tcBorders>
          </w:tcPr>
          <w:p w:rsidR="00C72F64" w:rsidRPr="00C72F64" w:rsidRDefault="00C72F64" w:rsidP="00E6540C">
            <w:pPr>
              <w:pStyle w:val="a4"/>
              <w:numPr>
                <w:ilvl w:val="0"/>
                <w:numId w:val="1"/>
              </w:numPr>
              <w:spacing w:line="360" w:lineRule="auto"/>
              <w:jc w:val="both"/>
              <w:rPr>
                <w:rFonts w:ascii="Times New Roman" w:eastAsiaTheme="minorHAnsi" w:hAnsi="Times New Roman"/>
              </w:rPr>
            </w:pPr>
            <w:r w:rsidRPr="00C72F64">
              <w:rPr>
                <w:rFonts w:ascii="Times New Roman" w:eastAsiaTheme="minorHAnsi" w:hAnsi="Times New Roman"/>
              </w:rPr>
              <w:t>Проведение мониторинга по реализации ФГОС ДО в учреждении.</w:t>
            </w:r>
          </w:p>
        </w:tc>
        <w:tc>
          <w:tcPr>
            <w:tcW w:w="4286" w:type="dxa"/>
            <w:tcBorders>
              <w:top w:val="outset" w:sz="6" w:space="0" w:color="auto"/>
              <w:left w:val="outset" w:sz="6" w:space="0" w:color="auto"/>
              <w:bottom w:val="outset" w:sz="6" w:space="0" w:color="auto"/>
              <w:right w:val="outset" w:sz="6" w:space="0" w:color="auto"/>
            </w:tcBorders>
          </w:tcPr>
          <w:p w:rsidR="00C72F64" w:rsidRPr="0044755E" w:rsidRDefault="00C72F64" w:rsidP="00E6540C">
            <w:pPr>
              <w:numPr>
                <w:ilvl w:val="0"/>
                <w:numId w:val="10"/>
              </w:numPr>
              <w:spacing w:line="360" w:lineRule="auto"/>
              <w:ind w:left="0"/>
              <w:jc w:val="both"/>
              <w:rPr>
                <w:rFonts w:ascii="Times New Roman" w:eastAsiaTheme="minorHAnsi" w:hAnsi="Times New Roman"/>
              </w:rPr>
            </w:pPr>
            <w:r>
              <w:rPr>
                <w:rFonts w:ascii="Times New Roman" w:eastAsiaTheme="minorHAnsi" w:hAnsi="Times New Roman"/>
              </w:rPr>
              <w:t xml:space="preserve">1. </w:t>
            </w:r>
            <w:r w:rsidRPr="0044755E">
              <w:rPr>
                <w:rFonts w:ascii="Times New Roman" w:eastAsiaTheme="minorHAnsi" w:hAnsi="Times New Roman"/>
              </w:rPr>
              <w:t>Подготовлена информационно - аналитические материалы по реализации ФГОС ДО</w:t>
            </w:r>
          </w:p>
          <w:p w:rsidR="00C72F64" w:rsidRPr="0044755E" w:rsidRDefault="00C72F64" w:rsidP="00E6540C">
            <w:pPr>
              <w:spacing w:line="360" w:lineRule="auto"/>
              <w:jc w:val="both"/>
              <w:rPr>
                <w:rFonts w:ascii="Times New Roman" w:eastAsiaTheme="minorHAnsi" w:hAnsi="Times New Roman"/>
              </w:rPr>
            </w:pPr>
          </w:p>
        </w:tc>
      </w:tr>
      <w:tr w:rsidR="00C72F64" w:rsidRPr="006557AE" w:rsidTr="007616F8">
        <w:trPr>
          <w:trHeight w:val="375"/>
          <w:tblCellSpacing w:w="30" w:type="dxa"/>
        </w:trPr>
        <w:tc>
          <w:tcPr>
            <w:tcW w:w="2179" w:type="dxa"/>
            <w:vMerge/>
            <w:tcBorders>
              <w:left w:val="outset" w:sz="6" w:space="0" w:color="auto"/>
              <w:bottom w:val="outset" w:sz="6" w:space="0" w:color="auto"/>
              <w:right w:val="outset" w:sz="6" w:space="0" w:color="auto"/>
            </w:tcBorders>
            <w:vAlign w:val="center"/>
          </w:tcPr>
          <w:p w:rsidR="00C72F64" w:rsidRPr="006557AE" w:rsidRDefault="00C72F64" w:rsidP="00E6540C">
            <w:pPr>
              <w:spacing w:before="100" w:beforeAutospacing="1" w:after="100" w:afterAutospacing="1" w:line="360" w:lineRule="auto"/>
              <w:rPr>
                <w:rFonts w:ascii="Times New Roman" w:hAnsi="Times New Roman" w:cs="Times New Roman"/>
                <w:color w:val="000000"/>
              </w:rPr>
            </w:pPr>
          </w:p>
        </w:tc>
        <w:tc>
          <w:tcPr>
            <w:tcW w:w="3630" w:type="dxa"/>
            <w:gridSpan w:val="2"/>
            <w:tcBorders>
              <w:top w:val="outset" w:sz="6" w:space="0" w:color="auto"/>
              <w:left w:val="outset" w:sz="6" w:space="0" w:color="auto"/>
              <w:bottom w:val="outset" w:sz="6" w:space="0" w:color="auto"/>
              <w:right w:val="outset" w:sz="6" w:space="0" w:color="auto"/>
            </w:tcBorders>
          </w:tcPr>
          <w:p w:rsidR="00C72F64" w:rsidRPr="00C72F64" w:rsidRDefault="00C72F64" w:rsidP="00E6540C">
            <w:pPr>
              <w:pStyle w:val="a4"/>
              <w:numPr>
                <w:ilvl w:val="0"/>
                <w:numId w:val="1"/>
              </w:numPr>
              <w:spacing w:line="360" w:lineRule="auto"/>
              <w:jc w:val="both"/>
              <w:rPr>
                <w:rFonts w:ascii="Times New Roman" w:eastAsiaTheme="minorHAnsi" w:hAnsi="Times New Roman"/>
              </w:rPr>
            </w:pPr>
            <w:r w:rsidRPr="00C72F64">
              <w:rPr>
                <w:rFonts w:ascii="Times New Roman" w:eastAsiaTheme="minorHAnsi" w:hAnsi="Times New Roman"/>
              </w:rPr>
              <w:t xml:space="preserve">Проведение анализа выполнения Плана управленческой </w:t>
            </w:r>
            <w:r w:rsidRPr="00C72F64">
              <w:rPr>
                <w:rFonts w:ascii="Times New Roman" w:eastAsiaTheme="minorHAnsi" w:hAnsi="Times New Roman"/>
              </w:rPr>
              <w:lastRenderedPageBreak/>
              <w:t>деятельности.</w:t>
            </w:r>
          </w:p>
        </w:tc>
        <w:tc>
          <w:tcPr>
            <w:tcW w:w="4286" w:type="dxa"/>
            <w:tcBorders>
              <w:top w:val="outset" w:sz="6" w:space="0" w:color="auto"/>
              <w:left w:val="outset" w:sz="6" w:space="0" w:color="auto"/>
              <w:bottom w:val="outset" w:sz="6" w:space="0" w:color="auto"/>
              <w:right w:val="outset" w:sz="6" w:space="0" w:color="auto"/>
            </w:tcBorders>
          </w:tcPr>
          <w:p w:rsidR="00C72F64" w:rsidRPr="0044755E" w:rsidRDefault="00C72F64" w:rsidP="00E6540C">
            <w:pPr>
              <w:numPr>
                <w:ilvl w:val="0"/>
                <w:numId w:val="11"/>
              </w:numPr>
              <w:spacing w:line="360" w:lineRule="auto"/>
              <w:ind w:left="0"/>
              <w:jc w:val="both"/>
              <w:rPr>
                <w:rFonts w:ascii="Times New Roman" w:eastAsiaTheme="minorHAnsi" w:hAnsi="Times New Roman"/>
              </w:rPr>
            </w:pPr>
            <w:r>
              <w:rPr>
                <w:rFonts w:ascii="Times New Roman" w:eastAsiaTheme="minorHAnsi" w:hAnsi="Times New Roman"/>
              </w:rPr>
              <w:lastRenderedPageBreak/>
              <w:t>1.</w:t>
            </w:r>
            <w:r w:rsidRPr="0044755E">
              <w:rPr>
                <w:rFonts w:ascii="Times New Roman" w:eastAsiaTheme="minorHAnsi" w:hAnsi="Times New Roman"/>
              </w:rPr>
              <w:t>Разработанный план управленческой деятельности администрации по реализац</w:t>
            </w:r>
            <w:r>
              <w:rPr>
                <w:rFonts w:ascii="Times New Roman" w:eastAsiaTheme="minorHAnsi" w:hAnsi="Times New Roman"/>
              </w:rPr>
              <w:t>ии ФГОС ДО за 2018-2019</w:t>
            </w:r>
            <w:r w:rsidRPr="0044755E">
              <w:rPr>
                <w:rFonts w:ascii="Times New Roman" w:eastAsiaTheme="minorHAnsi" w:hAnsi="Times New Roman"/>
              </w:rPr>
              <w:t xml:space="preserve"> г.г. </w:t>
            </w:r>
            <w:r w:rsidRPr="0044755E">
              <w:rPr>
                <w:rFonts w:ascii="Times New Roman" w:eastAsiaTheme="minorHAnsi" w:hAnsi="Times New Roman"/>
              </w:rPr>
              <w:lastRenderedPageBreak/>
              <w:t>выполнен</w:t>
            </w:r>
          </w:p>
        </w:tc>
      </w:tr>
      <w:tr w:rsidR="00E72DF6" w:rsidRPr="006557AE" w:rsidTr="006B7A37">
        <w:trPr>
          <w:tblCellSpacing w:w="3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E72DF6" w:rsidRPr="006557AE" w:rsidRDefault="00E72DF6" w:rsidP="00E6540C">
            <w:pPr>
              <w:spacing w:before="100" w:beforeAutospacing="1" w:after="100" w:afterAutospacing="1" w:line="360" w:lineRule="auto"/>
              <w:rPr>
                <w:rFonts w:ascii="Times New Roman" w:hAnsi="Times New Roman" w:cs="Times New Roman"/>
                <w:color w:val="000000"/>
              </w:rPr>
            </w:pPr>
            <w:r w:rsidRPr="006557AE">
              <w:rPr>
                <w:rFonts w:ascii="Times New Roman" w:hAnsi="Times New Roman" w:cs="Times New Roman"/>
                <w:color w:val="000000"/>
              </w:rPr>
              <w:lastRenderedPageBreak/>
              <w:t>Уровень кадровой обеспеченности ДОУ</w:t>
            </w:r>
          </w:p>
        </w:tc>
        <w:tc>
          <w:tcPr>
            <w:tcW w:w="7976" w:type="dxa"/>
            <w:gridSpan w:val="3"/>
            <w:tcBorders>
              <w:top w:val="outset" w:sz="6" w:space="0" w:color="auto"/>
              <w:left w:val="outset" w:sz="6" w:space="0" w:color="auto"/>
              <w:bottom w:val="outset" w:sz="6" w:space="0" w:color="auto"/>
              <w:right w:val="outset" w:sz="6" w:space="0" w:color="auto"/>
            </w:tcBorders>
            <w:vAlign w:val="center"/>
            <w:hideMark/>
          </w:tcPr>
          <w:p w:rsidR="006B7A37" w:rsidRDefault="006B7A37" w:rsidP="00E6540C">
            <w:pPr>
              <w:spacing w:line="360" w:lineRule="auto"/>
              <w:jc w:val="both"/>
              <w:rPr>
                <w:rFonts w:ascii="Times New Roman" w:eastAsiaTheme="minorHAnsi" w:hAnsi="Times New Roman"/>
              </w:rPr>
            </w:pPr>
            <w:r>
              <w:rPr>
                <w:rFonts w:ascii="Times New Roman" w:eastAsiaTheme="minorHAnsi" w:hAnsi="Times New Roman"/>
              </w:rPr>
              <w:t xml:space="preserve">   </w:t>
            </w:r>
            <w:r w:rsidRPr="0044755E">
              <w:rPr>
                <w:rFonts w:ascii="Times New Roman" w:eastAsiaTheme="minorHAnsi" w:hAnsi="Times New Roman"/>
              </w:rPr>
              <w:t>Обеспечение поэтапного повышени</w:t>
            </w:r>
            <w:r>
              <w:rPr>
                <w:rFonts w:ascii="Times New Roman" w:eastAsiaTheme="minorHAnsi" w:hAnsi="Times New Roman"/>
              </w:rPr>
              <w:t>я квалификации разных категории</w:t>
            </w:r>
            <w:r w:rsidRPr="0044755E">
              <w:rPr>
                <w:rFonts w:ascii="Times New Roman" w:eastAsiaTheme="minorHAnsi" w:hAnsi="Times New Roman"/>
              </w:rPr>
              <w:t xml:space="preserve"> работников ДОУ (административный, административно-хозяйственный, педагогический, вспомогательный персонал) через разные формы по вопросам организации образовательного проце</w:t>
            </w:r>
            <w:r>
              <w:rPr>
                <w:rFonts w:ascii="Times New Roman" w:eastAsiaTheme="minorHAnsi" w:hAnsi="Times New Roman"/>
              </w:rPr>
              <w:t>сса в условиях введения ФГОС ДО: с</w:t>
            </w:r>
            <w:r w:rsidRPr="0044755E">
              <w:rPr>
                <w:rFonts w:ascii="Times New Roman" w:eastAsiaTheme="minorHAnsi" w:hAnsi="Times New Roman"/>
              </w:rPr>
              <w:t>оздан План-график повышения квалификации руководящих и педаг</w:t>
            </w:r>
            <w:r>
              <w:rPr>
                <w:rFonts w:ascii="Times New Roman" w:eastAsiaTheme="minorHAnsi" w:hAnsi="Times New Roman"/>
              </w:rPr>
              <w:t>огических работников ДОУ на 2017</w:t>
            </w:r>
            <w:r w:rsidRPr="0044755E">
              <w:rPr>
                <w:rFonts w:ascii="Times New Roman" w:eastAsiaTheme="minorHAnsi" w:hAnsi="Times New Roman"/>
              </w:rPr>
              <w:t>-202</w:t>
            </w:r>
            <w:r>
              <w:rPr>
                <w:rFonts w:ascii="Times New Roman" w:eastAsiaTheme="minorHAnsi" w:hAnsi="Times New Roman"/>
              </w:rPr>
              <w:t>2</w:t>
            </w:r>
            <w:r w:rsidRPr="0044755E">
              <w:rPr>
                <w:rFonts w:ascii="Times New Roman" w:eastAsiaTheme="minorHAnsi" w:hAnsi="Times New Roman"/>
              </w:rPr>
              <w:t>гг.</w:t>
            </w:r>
            <w:r>
              <w:rPr>
                <w:rFonts w:ascii="Times New Roman" w:eastAsiaTheme="minorHAnsi" w:hAnsi="Times New Roman"/>
              </w:rPr>
              <w:t xml:space="preserve"> Педагогические работники прошли повышение квалификации.</w:t>
            </w:r>
          </w:p>
          <w:p w:rsidR="006B7A37" w:rsidRDefault="006B7A37" w:rsidP="00E6540C">
            <w:pPr>
              <w:spacing w:line="360" w:lineRule="auto"/>
              <w:jc w:val="both"/>
              <w:rPr>
                <w:rFonts w:ascii="Times New Roman" w:eastAsiaTheme="minorHAnsi" w:hAnsi="Times New Roman"/>
              </w:rPr>
            </w:pPr>
            <w:r>
              <w:rPr>
                <w:rFonts w:ascii="Times New Roman" w:eastAsiaTheme="minorHAnsi" w:hAnsi="Times New Roman"/>
              </w:rPr>
              <w:t xml:space="preserve">   </w:t>
            </w:r>
            <w:r w:rsidRPr="0044755E">
              <w:rPr>
                <w:rFonts w:ascii="Times New Roman" w:eastAsiaTheme="minorHAnsi" w:hAnsi="Times New Roman"/>
              </w:rPr>
              <w:t>Организация методической работы по созданию развивающей предметн</w:t>
            </w:r>
            <w:r w:rsidR="00C72F64" w:rsidRPr="0044755E">
              <w:rPr>
                <w:rFonts w:ascii="Times New Roman" w:eastAsiaTheme="minorHAnsi" w:hAnsi="Times New Roman"/>
              </w:rPr>
              <w:t>о -</w:t>
            </w:r>
            <w:r w:rsidRPr="0044755E">
              <w:rPr>
                <w:rFonts w:ascii="Times New Roman" w:eastAsiaTheme="minorHAnsi" w:hAnsi="Times New Roman"/>
              </w:rPr>
              <w:t xml:space="preserve"> пространственной среды в соответствии с Федеральным государственным образовательным стандартом дошкольного образования</w:t>
            </w:r>
            <w:r>
              <w:rPr>
                <w:rFonts w:ascii="Times New Roman" w:eastAsiaTheme="minorHAnsi" w:hAnsi="Times New Roman"/>
              </w:rPr>
              <w:t xml:space="preserve">. </w:t>
            </w:r>
          </w:p>
          <w:p w:rsidR="006B7A37" w:rsidRPr="0044755E" w:rsidRDefault="006B7A37" w:rsidP="00E6540C">
            <w:pPr>
              <w:spacing w:line="360" w:lineRule="auto"/>
              <w:jc w:val="both"/>
              <w:rPr>
                <w:rFonts w:ascii="Times New Roman" w:eastAsiaTheme="minorHAnsi" w:hAnsi="Times New Roman"/>
              </w:rPr>
            </w:pPr>
            <w:r w:rsidRPr="0044755E">
              <w:rPr>
                <w:rFonts w:ascii="Times New Roman" w:eastAsiaTheme="minorHAnsi" w:hAnsi="Times New Roman"/>
              </w:rPr>
              <w:t xml:space="preserve"> Организовано и проведено:</w:t>
            </w:r>
          </w:p>
          <w:p w:rsidR="006B7A37" w:rsidRPr="0044755E" w:rsidRDefault="006B7A37" w:rsidP="00E6540C">
            <w:pPr>
              <w:spacing w:line="360" w:lineRule="auto"/>
              <w:jc w:val="both"/>
              <w:rPr>
                <w:rFonts w:ascii="Times New Roman" w:eastAsiaTheme="minorHAnsi" w:hAnsi="Times New Roman"/>
              </w:rPr>
            </w:pPr>
            <w:r w:rsidRPr="0044755E">
              <w:rPr>
                <w:rFonts w:ascii="Times New Roman" w:eastAsiaTheme="minorHAnsi" w:hAnsi="Times New Roman"/>
              </w:rPr>
              <w:t>1. Тематический контроль «Организация развивающей предметно-пространственной среды в ДОУ в соответствии с ФГОС ДО».</w:t>
            </w:r>
          </w:p>
          <w:p w:rsidR="006B7A37" w:rsidRPr="0044755E" w:rsidRDefault="006B7A37" w:rsidP="00E6540C">
            <w:pPr>
              <w:spacing w:line="360" w:lineRule="auto"/>
              <w:jc w:val="both"/>
              <w:rPr>
                <w:rFonts w:ascii="Times New Roman" w:eastAsiaTheme="minorHAnsi" w:hAnsi="Times New Roman"/>
              </w:rPr>
            </w:pPr>
            <w:r w:rsidRPr="0044755E">
              <w:rPr>
                <w:rFonts w:ascii="Times New Roman" w:eastAsiaTheme="minorHAnsi" w:hAnsi="Times New Roman"/>
              </w:rPr>
              <w:t>2. Организация временных творческих групп по организации РППС в ДОУ с учётом ФГОС ДО.</w:t>
            </w:r>
          </w:p>
          <w:p w:rsidR="006B7A37" w:rsidRPr="0044755E" w:rsidRDefault="006B7A37" w:rsidP="00E6540C">
            <w:pPr>
              <w:spacing w:line="360" w:lineRule="auto"/>
              <w:jc w:val="both"/>
              <w:rPr>
                <w:rFonts w:ascii="Times New Roman" w:eastAsiaTheme="minorHAnsi" w:hAnsi="Times New Roman"/>
              </w:rPr>
            </w:pPr>
            <w:r w:rsidRPr="0044755E">
              <w:rPr>
                <w:rFonts w:ascii="Times New Roman" w:eastAsiaTheme="minorHAnsi" w:hAnsi="Times New Roman"/>
              </w:rPr>
              <w:t>3.</w:t>
            </w:r>
            <w:r>
              <w:rPr>
                <w:rFonts w:ascii="Times New Roman" w:eastAsiaTheme="minorHAnsi" w:hAnsi="Times New Roman"/>
              </w:rPr>
              <w:t xml:space="preserve"> Рабочей группой с</w:t>
            </w:r>
            <w:r w:rsidRPr="0044755E">
              <w:rPr>
                <w:rFonts w:ascii="Times New Roman" w:eastAsiaTheme="minorHAnsi" w:hAnsi="Times New Roman"/>
              </w:rPr>
              <w:t>озданы и подготовлены рекомендации по создании РППС в ДОУ</w:t>
            </w:r>
          </w:p>
          <w:p w:rsidR="006B7A37" w:rsidRDefault="006B7A37" w:rsidP="00E6540C">
            <w:pPr>
              <w:spacing w:line="360" w:lineRule="auto"/>
              <w:jc w:val="both"/>
              <w:rPr>
                <w:rFonts w:ascii="Times New Roman" w:eastAsiaTheme="minorHAnsi" w:hAnsi="Times New Roman"/>
              </w:rPr>
            </w:pPr>
            <w:r w:rsidRPr="0044755E">
              <w:rPr>
                <w:rFonts w:ascii="Times New Roman" w:eastAsiaTheme="minorHAnsi" w:hAnsi="Times New Roman"/>
              </w:rPr>
              <w:t>4. Смотр-конкурс «Развивающая предметно-про</w:t>
            </w:r>
            <w:r>
              <w:rPr>
                <w:rFonts w:ascii="Times New Roman" w:eastAsiaTheme="minorHAnsi" w:hAnsi="Times New Roman"/>
              </w:rPr>
              <w:t xml:space="preserve">странственная среда в группах, </w:t>
            </w:r>
            <w:r w:rsidRPr="0044755E">
              <w:rPr>
                <w:rFonts w:ascii="Times New Roman" w:eastAsiaTheme="minorHAnsi" w:hAnsi="Times New Roman"/>
              </w:rPr>
              <w:t>в соответствии с Федеральным государственным образовательным ста</w:t>
            </w:r>
            <w:r>
              <w:rPr>
                <w:rFonts w:ascii="Times New Roman" w:eastAsiaTheme="minorHAnsi" w:hAnsi="Times New Roman"/>
              </w:rPr>
              <w:t>ндартом дошкольного образования».</w:t>
            </w:r>
          </w:p>
          <w:p w:rsidR="006B7A37" w:rsidRPr="0044755E" w:rsidRDefault="006B7A37" w:rsidP="00E6540C">
            <w:pPr>
              <w:spacing w:line="360" w:lineRule="auto"/>
              <w:jc w:val="both"/>
              <w:rPr>
                <w:rFonts w:ascii="Times New Roman" w:eastAsiaTheme="minorHAnsi" w:hAnsi="Times New Roman"/>
              </w:rPr>
            </w:pPr>
            <w:r>
              <w:rPr>
                <w:rFonts w:ascii="Times New Roman" w:eastAsiaTheme="minorHAnsi" w:hAnsi="Times New Roman"/>
              </w:rPr>
              <w:t>5.</w:t>
            </w:r>
            <w:r w:rsidRPr="0044755E">
              <w:rPr>
                <w:rFonts w:ascii="Times New Roman" w:eastAsiaTheme="minorHAnsi" w:hAnsi="Times New Roman"/>
              </w:rPr>
              <w:t xml:space="preserve"> Разработаны памятки, буклеты, подготовлены информационные материалы по организации образовательного процесса в ДОУ  в соответствии с ФГОС ДО</w:t>
            </w:r>
          </w:p>
          <w:p w:rsidR="00E72DF6" w:rsidRDefault="006B7A37" w:rsidP="00E6540C">
            <w:pPr>
              <w:spacing w:before="100" w:beforeAutospacing="1" w:after="100" w:afterAutospacing="1" w:line="360" w:lineRule="auto"/>
              <w:jc w:val="both"/>
              <w:rPr>
                <w:rFonts w:ascii="Times New Roman" w:eastAsia="Calibri" w:hAnsi="Times New Roman" w:cs="Times New Roman"/>
              </w:rPr>
            </w:pPr>
            <w:r>
              <w:rPr>
                <w:rFonts w:ascii="Times New Roman" w:eastAsia="Calibri" w:hAnsi="Times New Roman" w:cs="Times New Roman"/>
              </w:rPr>
              <w:t xml:space="preserve">В текущем году </w:t>
            </w:r>
            <w:r w:rsidRPr="008F665F">
              <w:rPr>
                <w:rFonts w:ascii="Times New Roman" w:eastAsia="Calibri" w:hAnsi="Times New Roman" w:cs="Times New Roman"/>
              </w:rPr>
              <w:t>курсы повышения квалификации  прошли 12 педагогов. В данный период - 4 педагога проходят обучение в ВУЗах по педагогическим специальностям и 4 заканчивают дистанционное обучение</w:t>
            </w:r>
            <w:r>
              <w:rPr>
                <w:rFonts w:ascii="Times New Roman" w:eastAsia="Calibri" w:hAnsi="Times New Roman" w:cs="Times New Roman"/>
              </w:rPr>
              <w:t>.</w:t>
            </w:r>
          </w:p>
          <w:p w:rsidR="006B7A37" w:rsidRPr="008F665F" w:rsidRDefault="006B7A37" w:rsidP="00E6540C">
            <w:pPr>
              <w:widowControl w:val="0"/>
              <w:spacing w:line="360" w:lineRule="auto"/>
              <w:jc w:val="both"/>
              <w:rPr>
                <w:rFonts w:ascii="Times New Roman" w:eastAsia="Calibri" w:hAnsi="Times New Roman" w:cs="Times New Roman"/>
              </w:rPr>
            </w:pPr>
            <w:r>
              <w:rPr>
                <w:rFonts w:ascii="Times New Roman" w:eastAsia="Calibri" w:hAnsi="Times New Roman" w:cs="Times New Roman"/>
              </w:rPr>
              <w:t>П</w:t>
            </w:r>
            <w:r w:rsidRPr="008F665F">
              <w:rPr>
                <w:rFonts w:ascii="Times New Roman" w:eastAsia="Calibri" w:hAnsi="Times New Roman" w:cs="Times New Roman"/>
              </w:rPr>
              <w:t>едагогические работники прошли аттестацию и получили:</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высшую квалификационную категорию – 1 учитель - логопед;</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lastRenderedPageBreak/>
              <w:t xml:space="preserve">- первую квалификационную категорию – </w:t>
            </w:r>
            <w:r>
              <w:rPr>
                <w:rFonts w:ascii="Times New Roman" w:eastAsia="Calibri" w:hAnsi="Times New Roman" w:cs="Times New Roman"/>
              </w:rPr>
              <w:t>4</w:t>
            </w:r>
            <w:r w:rsidRPr="008F665F">
              <w:rPr>
                <w:rFonts w:ascii="Times New Roman" w:eastAsia="Calibri" w:hAnsi="Times New Roman" w:cs="Times New Roman"/>
              </w:rPr>
              <w:t xml:space="preserve"> воспитателей</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xml:space="preserve">- </w:t>
            </w:r>
            <w:r>
              <w:rPr>
                <w:rFonts w:ascii="Times New Roman" w:eastAsia="Calibri" w:hAnsi="Times New Roman" w:cs="Times New Roman"/>
              </w:rPr>
              <w:t xml:space="preserve">на </w:t>
            </w:r>
            <w:r w:rsidRPr="008F665F">
              <w:rPr>
                <w:rFonts w:ascii="Times New Roman" w:eastAsia="Calibri" w:hAnsi="Times New Roman" w:cs="Times New Roman"/>
              </w:rPr>
              <w:t>соответствие</w:t>
            </w:r>
            <w:r>
              <w:rPr>
                <w:rFonts w:ascii="Times New Roman" w:eastAsia="Calibri" w:hAnsi="Times New Roman" w:cs="Times New Roman"/>
              </w:rPr>
              <w:t xml:space="preserve"> занимаемой должности</w:t>
            </w:r>
            <w:r w:rsidRPr="008F665F">
              <w:rPr>
                <w:rFonts w:ascii="Times New Roman" w:eastAsia="Calibri" w:hAnsi="Times New Roman" w:cs="Times New Roman"/>
              </w:rPr>
              <w:t xml:space="preserve"> – 1</w:t>
            </w:r>
            <w:r>
              <w:rPr>
                <w:rFonts w:ascii="Times New Roman" w:eastAsia="Calibri" w:hAnsi="Times New Roman" w:cs="Times New Roman"/>
              </w:rPr>
              <w:t>9</w:t>
            </w:r>
            <w:r w:rsidRPr="008F665F">
              <w:rPr>
                <w:rFonts w:ascii="Times New Roman" w:eastAsia="Calibri" w:hAnsi="Times New Roman" w:cs="Times New Roman"/>
              </w:rPr>
              <w:t xml:space="preserve"> человек</w:t>
            </w:r>
          </w:p>
          <w:p w:rsidR="006B7A37"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-не аттестованы – 4 (после декретного отпуска)</w:t>
            </w:r>
          </w:p>
          <w:p w:rsidR="006B7A37" w:rsidRPr="008F665F" w:rsidRDefault="006B7A37" w:rsidP="00E6540C">
            <w:pPr>
              <w:widowControl w:val="0"/>
              <w:spacing w:line="360" w:lineRule="auto"/>
              <w:jc w:val="both"/>
              <w:rPr>
                <w:rFonts w:ascii="Times New Roman" w:eastAsia="Calibri" w:hAnsi="Times New Roman" w:cs="Times New Roman"/>
              </w:rPr>
            </w:pPr>
            <w:r>
              <w:rPr>
                <w:rFonts w:ascii="Times New Roman" w:eastAsia="Calibri" w:hAnsi="Times New Roman" w:cs="Times New Roman"/>
              </w:rPr>
              <w:t xml:space="preserve">В учреждении ведется постоянная работа с молодыми специалистами- </w:t>
            </w:r>
          </w:p>
          <w:p w:rsidR="006B7A37" w:rsidRPr="006557AE" w:rsidRDefault="006B7A37" w:rsidP="00E6540C">
            <w:pPr>
              <w:shd w:val="clear" w:color="auto" w:fill="FFFFFF"/>
              <w:spacing w:line="360" w:lineRule="auto"/>
              <w:jc w:val="both"/>
              <w:rPr>
                <w:rFonts w:ascii="Times New Roman" w:hAnsi="Times New Roman" w:cs="Times New Roman"/>
                <w:color w:val="000000"/>
              </w:rPr>
            </w:pPr>
            <w:r>
              <w:rPr>
                <w:rFonts w:ascii="Times New Roman" w:eastAsia="Times New Roman" w:hAnsi="Times New Roman" w:cs="Times New Roman"/>
                <w:bCs/>
                <w:color w:val="000000"/>
                <w:lang w:eastAsia="ru-RU"/>
              </w:rPr>
              <w:t>«</w:t>
            </w:r>
            <w:r w:rsidRPr="006520CD">
              <w:rPr>
                <w:rFonts w:ascii="Times New Roman" w:eastAsia="Times New Roman" w:hAnsi="Times New Roman" w:cs="Times New Roman"/>
                <w:bCs/>
                <w:color w:val="000000"/>
                <w:lang w:eastAsia="ru-RU"/>
              </w:rPr>
              <w:t>Школа молодого педагога»</w:t>
            </w:r>
            <w:r>
              <w:rPr>
                <w:rFonts w:ascii="Times New Roman" w:eastAsia="Times New Roman" w:hAnsi="Times New Roman" w:cs="Times New Roman"/>
                <w:bCs/>
                <w:color w:val="000000"/>
                <w:lang w:eastAsia="ru-RU"/>
              </w:rPr>
              <w:t xml:space="preserve">. </w:t>
            </w:r>
            <w:r w:rsidRPr="006520CD">
              <w:rPr>
                <w:rFonts w:ascii="Times New Roman" w:eastAsia="Times New Roman" w:hAnsi="Times New Roman" w:cs="Times New Roman"/>
                <w:color w:val="000000"/>
                <w:lang w:eastAsia="ru-RU"/>
              </w:rPr>
              <w:br/>
            </w:r>
            <w:r w:rsidRPr="006520CD">
              <w:rPr>
                <w:rFonts w:ascii="Times New Roman" w:eastAsia="Times New Roman" w:hAnsi="Times New Roman" w:cs="Times New Roman"/>
                <w:i/>
                <w:iCs/>
                <w:color w:val="000000"/>
                <w:lang w:eastAsia="ru-RU"/>
              </w:rPr>
              <w:t>Цель: </w:t>
            </w:r>
            <w:r w:rsidRPr="006520CD">
              <w:rPr>
                <w:rFonts w:ascii="Times New Roman" w:eastAsia="Times New Roman" w:hAnsi="Times New Roman" w:cs="Times New Roman"/>
                <w:color w:val="000000"/>
                <w:lang w:eastAsia="ru-RU"/>
              </w:rPr>
              <w:t>Создание условий для профессионального педагогического становления молодых специалистов в условиях внедрения ФГОС ДО. </w:t>
            </w:r>
            <w:r w:rsidRPr="006520CD">
              <w:rPr>
                <w:rFonts w:ascii="Times New Roman" w:eastAsia="Times New Roman" w:hAnsi="Times New Roman" w:cs="Times New Roman"/>
                <w:color w:val="000000"/>
                <w:lang w:eastAsia="ru-RU"/>
              </w:rPr>
              <w:br/>
            </w:r>
          </w:p>
        </w:tc>
      </w:tr>
      <w:tr w:rsidR="00E72DF6" w:rsidRPr="006557AE" w:rsidTr="006B7A37">
        <w:trPr>
          <w:tblCellSpacing w:w="3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E72DF6" w:rsidRPr="006557AE" w:rsidRDefault="00E72DF6" w:rsidP="00E6540C">
            <w:pPr>
              <w:spacing w:before="100" w:beforeAutospacing="1" w:after="100" w:afterAutospacing="1" w:line="360" w:lineRule="auto"/>
              <w:rPr>
                <w:rFonts w:ascii="Times New Roman" w:hAnsi="Times New Roman" w:cs="Times New Roman"/>
                <w:color w:val="000000"/>
              </w:rPr>
            </w:pPr>
            <w:r w:rsidRPr="006557AE">
              <w:rPr>
                <w:rFonts w:ascii="Times New Roman" w:hAnsi="Times New Roman" w:cs="Times New Roman"/>
                <w:color w:val="000000"/>
              </w:rPr>
              <w:lastRenderedPageBreak/>
              <w:t>Материально-техническая обеспеченность детского сада</w:t>
            </w:r>
          </w:p>
        </w:tc>
        <w:tc>
          <w:tcPr>
            <w:tcW w:w="7976" w:type="dxa"/>
            <w:gridSpan w:val="3"/>
            <w:tcBorders>
              <w:top w:val="outset" w:sz="6" w:space="0" w:color="auto"/>
              <w:left w:val="outset" w:sz="6" w:space="0" w:color="auto"/>
              <w:bottom w:val="outset" w:sz="6" w:space="0" w:color="auto"/>
              <w:right w:val="outset" w:sz="6" w:space="0" w:color="auto"/>
            </w:tcBorders>
            <w:vAlign w:val="center"/>
            <w:hideMark/>
          </w:tcPr>
          <w:p w:rsidR="006B7A37" w:rsidRPr="006B7A37" w:rsidRDefault="006B7A37" w:rsidP="00E6540C">
            <w:p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Детский сад располагается в двух зданиях: </w:t>
            </w:r>
            <w:r w:rsidRPr="008F665F">
              <w:rPr>
                <w:rFonts w:ascii="Times New Roman" w:eastAsia="Times New Roman" w:hAnsi="Times New Roman" w:cs="Times New Roman"/>
                <w:lang w:eastAsia="ru-RU"/>
              </w:rPr>
              <w:t xml:space="preserve"> ул. Ленина, д.23 и ул. Заводская д.9. Здания построены:  </w:t>
            </w:r>
            <w:r w:rsidRPr="006B7A37">
              <w:rPr>
                <w:rFonts w:ascii="Times New Roman" w:eastAsia="Calibri" w:hAnsi="Times New Roman" w:cs="Times New Roman"/>
                <w:u w:val="single"/>
              </w:rPr>
              <w:t>ул. Ленина д.23 – типовое кирпичное трехэтажное;  ул. Заводская д.9 – одноэтажное деревянное приспособленное</w:t>
            </w:r>
            <w:r w:rsidRPr="006B7A37">
              <w:rPr>
                <w:rFonts w:ascii="Times New Roman" w:eastAsia="Times New Roman" w:hAnsi="Times New Roman" w:cs="Times New Roman"/>
                <w:lang w:eastAsia="ru-RU"/>
              </w:rPr>
              <w:t>.</w:t>
            </w:r>
          </w:p>
          <w:p w:rsidR="006B7A37" w:rsidRDefault="006B7A37" w:rsidP="00E6540C">
            <w:pPr>
              <w:spacing w:line="360" w:lineRule="auto"/>
              <w:ind w:firstLine="708"/>
              <w:jc w:val="both"/>
              <w:rPr>
                <w:rFonts w:ascii="Times New Roman" w:eastAsia="Times New Roman" w:hAnsi="Times New Roman" w:cs="Times New Roman"/>
                <w:lang w:eastAsia="ru-RU"/>
              </w:rPr>
            </w:pPr>
            <w:r w:rsidRPr="008F665F">
              <w:rPr>
                <w:rFonts w:ascii="Times New Roman" w:eastAsia="Times New Roman" w:hAnsi="Times New Roman" w:cs="Times New Roman"/>
                <w:lang w:eastAsia="ru-RU"/>
              </w:rPr>
              <w:t>Территория детского сада огорожена металлическим забором высотой 1,6м, по периметру частичное озеленение, вдоль забора, в основном ива, ель, береза, рябина, смородина, травяное покрытие. По всему периметру установлены фонари освещения. На территории расположены прогулочные участки, по количеству групп, на каждой площадке имеется деревянный настил, так же имеются: беседки (веранды). Участки оснащены  стационарным игровым оборудованием: горки – 2 шт. для старшего возраста (металлические), 2 шт. для младшего возраста (деревянные), качели с тентом – 3 шт., качели балансир – 8 шт., домики-беседки – 4 шт., столы, скамейки – 7 комплектов, песочницы с крышкой – 4 шт., качели на пружине – 6 шт., карусели – 3 шт., детский игровой комплекс «Кораблик», детский игровой комплекс «Мини» - 2 шт., игровой комплекс «Автобус», имеется площадка грунтовая с ямой для прыжков, беговая дорожка. Спортивный комплекс с набором оборудования для перелезания, подтягивания, висов, имеется оборудование для метания, бревно гимнастическое для равновесия, змейка</w:t>
            </w:r>
            <w:r w:rsidRPr="008F665F">
              <w:rPr>
                <w:rFonts w:ascii="Times New Roman" w:eastAsia="Times New Roman" w:hAnsi="Times New Roman" w:cs="Times New Roman"/>
                <w:i/>
                <w:lang w:eastAsia="ru-RU"/>
              </w:rPr>
              <w:t>.</w:t>
            </w:r>
            <w:r w:rsidRPr="008F665F">
              <w:rPr>
                <w:rFonts w:ascii="Times New Roman" w:eastAsia="Times New Roman" w:hAnsi="Times New Roman" w:cs="Times New Roman"/>
                <w:lang w:eastAsia="ru-RU"/>
              </w:rPr>
              <w:t xml:space="preserve"> На территории  имеется хозяйственная зона. В летнее время года высаживается огород, разбиваются клумбы и цветники. </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В Детском саду сформирована материально-техническая база для реализации образовательных программ</w:t>
            </w:r>
            <w:r>
              <w:rPr>
                <w:rFonts w:ascii="Times New Roman" w:eastAsia="Calibri" w:hAnsi="Times New Roman" w:cs="Times New Roman"/>
              </w:rPr>
              <w:t xml:space="preserve"> в </w:t>
            </w:r>
            <w:r w:rsidR="00C72F64">
              <w:rPr>
                <w:rFonts w:ascii="Times New Roman" w:eastAsia="Calibri" w:hAnsi="Times New Roman" w:cs="Times New Roman"/>
              </w:rPr>
              <w:t>соответствие</w:t>
            </w:r>
            <w:r>
              <w:rPr>
                <w:rFonts w:ascii="Times New Roman" w:eastAsia="Calibri" w:hAnsi="Times New Roman" w:cs="Times New Roman"/>
              </w:rPr>
              <w:t xml:space="preserve"> с ФГОС ДО</w:t>
            </w:r>
            <w:r w:rsidRPr="008F665F">
              <w:rPr>
                <w:rFonts w:ascii="Times New Roman" w:eastAsia="Calibri" w:hAnsi="Times New Roman" w:cs="Times New Roman"/>
              </w:rPr>
              <w:t xml:space="preserve">, </w:t>
            </w:r>
            <w:r w:rsidRPr="008F665F">
              <w:rPr>
                <w:rFonts w:ascii="Times New Roman" w:eastAsia="Calibri" w:hAnsi="Times New Roman" w:cs="Times New Roman"/>
              </w:rPr>
              <w:lastRenderedPageBreak/>
              <w:t>жизнеобеспечения и развития детей. В Детском саду оборудованы помещения (два здания):</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групповые помещения – 11;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кабинет заведующего – 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методический кабинет – 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музыкальный зал – 2;</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физкультурный зал – 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пищеблок – 2;</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прачечная – 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медицинский кабинет – 2;</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кабинет  логопеда -1;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xml:space="preserve"> − кабинет дефектолога-1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кабинет кружковой работы -1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xml:space="preserve">-кабинет </w:t>
            </w:r>
            <w:r>
              <w:rPr>
                <w:rFonts w:ascii="Times New Roman" w:eastAsia="Calibri" w:hAnsi="Times New Roman" w:cs="Times New Roman"/>
              </w:rPr>
              <w:t>психолога</w:t>
            </w:r>
            <w:r w:rsidRPr="008F665F">
              <w:rPr>
                <w:rFonts w:ascii="Times New Roman" w:eastAsia="Calibri" w:hAnsi="Times New Roman" w:cs="Times New Roman"/>
              </w:rPr>
              <w:t xml:space="preserve"> -1</w:t>
            </w:r>
          </w:p>
          <w:p w:rsidR="006B7A37" w:rsidRPr="008F665F" w:rsidRDefault="006B7A37" w:rsidP="00E6540C">
            <w:pPr>
              <w:widowControl w:val="0"/>
              <w:spacing w:line="360" w:lineRule="auto"/>
              <w:jc w:val="both"/>
              <w:rPr>
                <w:rFonts w:ascii="Times New Roman" w:eastAsia="Calibri" w:hAnsi="Times New Roman" w:cs="Times New Roman"/>
              </w:rPr>
            </w:pPr>
            <w:r w:rsidRPr="008F665F">
              <w:rPr>
                <w:rFonts w:ascii="Times New Roman" w:eastAsia="Calibri" w:hAnsi="Times New Roman" w:cs="Times New Roman"/>
              </w:rPr>
              <w:t>- костюмерная  -1</w:t>
            </w:r>
          </w:p>
          <w:p w:rsidR="006B7A37" w:rsidRPr="00595924" w:rsidRDefault="006B7A37" w:rsidP="00E65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lang w:eastAsia="ru-RU"/>
              </w:rPr>
            </w:pPr>
            <w:r w:rsidRPr="008F665F">
              <w:rPr>
                <w:rFonts w:ascii="Times New Roman" w:eastAsia="Calibri" w:hAnsi="Times New Roman" w:cs="Times New Roman"/>
              </w:rPr>
              <w:t>Оборудованы групповые комнаты, включающие игровую, познавательную, обеденную зоны.</w:t>
            </w:r>
            <w:r w:rsidRPr="00595924">
              <w:rPr>
                <w:rFonts w:ascii="Times New Roman" w:eastAsia="Times New Roman" w:hAnsi="Times New Roman" w:cs="Times New Roman"/>
                <w:bCs/>
                <w:lang w:eastAsia="ru-RU"/>
              </w:rPr>
              <w:t xml:space="preserve"> Для осуществления образовательного процесса в ДОУ создана полифункциональная развивающая предметно - пространственная среда, отвечающая требованиям ФГОС ДО. </w:t>
            </w:r>
          </w:p>
          <w:p w:rsidR="006B7A37" w:rsidRPr="00595924" w:rsidRDefault="006B7A37" w:rsidP="00E65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lang w:eastAsia="ru-RU"/>
              </w:rPr>
            </w:pPr>
            <w:r w:rsidRPr="00595924">
              <w:rPr>
                <w:rFonts w:ascii="Times New Roman" w:eastAsia="Times New Roman" w:hAnsi="Times New Roman" w:cs="Times New Roman"/>
                <w:bCs/>
                <w:lang w:eastAsia="ru-RU"/>
              </w:rPr>
              <w:t xml:space="preserve">Развивающая предметная среда оборудована с учётом возрастных особенностей детей. Игровые и наглядные пособия, учебные материалы соответствуют современным психолого-педагогическим требованиям. </w:t>
            </w:r>
          </w:p>
          <w:p w:rsidR="006B7A37" w:rsidRPr="00595924" w:rsidRDefault="006B7A37" w:rsidP="00E65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lang w:eastAsia="ru-RU"/>
              </w:rPr>
            </w:pPr>
            <w:r w:rsidRPr="00595924">
              <w:rPr>
                <w:rFonts w:ascii="Times New Roman" w:eastAsia="Times New Roman" w:hAnsi="Times New Roman" w:cs="Times New Roman"/>
                <w:bCs/>
                <w:lang w:eastAsia="ru-RU"/>
              </w:rPr>
              <w:t>Групповые помещения обеспечены современной мебелью, игровым оборудованием, дидактическим материалом, развивающими играми в достаточном количестве, в соответствии с возрастом детей и ФГОС  ДО.  Оборудование  легко  трансформируется,  оно  полифункционально  и  безопасно  в использовании.  Развивающая  среда  групп  постоянно  обновляется  в  соответствии  с  комплексно-тематическим планированием педагогов.</w:t>
            </w:r>
            <w:r>
              <w:rPr>
                <w:rFonts w:ascii="Times New Roman" w:eastAsia="Times New Roman" w:hAnsi="Times New Roman" w:cs="Times New Roman"/>
                <w:bCs/>
                <w:lang w:eastAsia="ru-RU"/>
              </w:rPr>
              <w:t xml:space="preserve"> В группах созданы зоны по направлениям, с учетом гендерных особенностей.</w:t>
            </w:r>
          </w:p>
          <w:p w:rsidR="006B7A37" w:rsidRDefault="006B7A37" w:rsidP="00E65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lang w:eastAsia="ru-RU"/>
              </w:rPr>
            </w:pPr>
            <w:r w:rsidRPr="00595924">
              <w:rPr>
                <w:rFonts w:ascii="Times New Roman" w:eastAsia="Times New Roman" w:hAnsi="Times New Roman" w:cs="Times New Roman"/>
                <w:bCs/>
                <w:lang w:eastAsia="ru-RU"/>
              </w:rPr>
              <w:t xml:space="preserve">Развивающая  предметно -  пространственная  среда  обеспечивает  все  условия  для  организации разнообразных видов детской деятельности, с </w:t>
            </w:r>
            <w:r w:rsidRPr="00595924">
              <w:rPr>
                <w:rFonts w:ascii="Times New Roman" w:eastAsia="Times New Roman" w:hAnsi="Times New Roman" w:cs="Times New Roman"/>
                <w:bCs/>
                <w:lang w:eastAsia="ru-RU"/>
              </w:rPr>
              <w:lastRenderedPageBreak/>
              <w:t>учетом интересов детей и возрастных особенностей.</w:t>
            </w:r>
            <w:r w:rsidRPr="0044755E">
              <w:rPr>
                <w:rFonts w:ascii="Times New Roman" w:eastAsiaTheme="minorHAnsi" w:hAnsi="Times New Roman"/>
              </w:rPr>
              <w:t xml:space="preserve"> </w:t>
            </w:r>
            <w:r>
              <w:rPr>
                <w:rFonts w:ascii="Times New Roman" w:eastAsiaTheme="minorHAnsi" w:hAnsi="Times New Roman"/>
              </w:rPr>
              <w:t>Рабочей группой с</w:t>
            </w:r>
            <w:r w:rsidRPr="0044755E">
              <w:rPr>
                <w:rFonts w:ascii="Times New Roman" w:eastAsiaTheme="minorHAnsi" w:hAnsi="Times New Roman"/>
              </w:rPr>
              <w:t>озданы и подготовлены рекомендации по создании РППС в ДОУ</w:t>
            </w:r>
          </w:p>
          <w:p w:rsidR="006B7A37" w:rsidRDefault="006B7A37" w:rsidP="00E65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heme="minorHAnsi" w:hAnsi="Times New Roman"/>
              </w:rPr>
            </w:pPr>
            <w:r>
              <w:rPr>
                <w:rFonts w:ascii="Times New Roman" w:eastAsiaTheme="minorHAnsi" w:hAnsi="Times New Roman"/>
              </w:rPr>
              <w:t>Для индивидуализации процесса воспитания, п</w:t>
            </w:r>
            <w:r w:rsidRPr="0044755E">
              <w:rPr>
                <w:rFonts w:ascii="Times New Roman" w:eastAsiaTheme="minorHAnsi" w:hAnsi="Times New Roman"/>
              </w:rPr>
              <w:t>родолжается оснащение программно-методического сопровождения реализации Программ в соответствии с ФГОС ДО</w:t>
            </w:r>
            <w:r>
              <w:rPr>
                <w:rFonts w:ascii="Times New Roman" w:eastAsiaTheme="minorHAnsi" w:hAnsi="Times New Roman"/>
              </w:rPr>
              <w:t>.</w:t>
            </w:r>
          </w:p>
          <w:p w:rsidR="006B7A37" w:rsidRDefault="006B7A37" w:rsidP="00E65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eastAsia="ru-RU"/>
              </w:rPr>
            </w:pPr>
            <w:r w:rsidRPr="00834BF3">
              <w:rPr>
                <w:rFonts w:ascii="Times New Roman" w:eastAsia="Times New Roman" w:hAnsi="Times New Roman" w:cs="Times New Roman"/>
                <w:lang w:eastAsia="ru-RU"/>
              </w:rPr>
              <w:t>В  методическом  кабинете  имеется  библиотека  детской</w:t>
            </w:r>
            <w:r>
              <w:rPr>
                <w:rFonts w:ascii="Times New Roman" w:eastAsia="Times New Roman" w:hAnsi="Times New Roman" w:cs="Times New Roman"/>
                <w:lang w:eastAsia="ru-RU"/>
              </w:rPr>
              <w:t xml:space="preserve"> художественной литературы </w:t>
            </w:r>
            <w:r w:rsidRPr="005D2678">
              <w:rPr>
                <w:rFonts w:ascii="Times New Roman" w:eastAsia="Calibri" w:hAnsi="Times New Roman" w:cs="Times New Roman"/>
              </w:rPr>
              <w:t>по темам</w:t>
            </w:r>
            <w:r>
              <w:rPr>
                <w:rFonts w:ascii="Times New Roman" w:eastAsia="Calibri" w:hAnsi="Times New Roman" w:cs="Times New Roman"/>
              </w:rPr>
              <w:t xml:space="preserve">: </w:t>
            </w:r>
            <w:r w:rsidRPr="005D2678">
              <w:rPr>
                <w:rFonts w:ascii="Times New Roman" w:eastAsia="Calibri" w:hAnsi="Times New Roman" w:cs="Times New Roman"/>
              </w:rPr>
              <w:t xml:space="preserve">«Рассказы детям обо всем на свете (энциклопедии, справочный материал…), «Сказки русские, народные, авторские, зарубежные», «Стихи»,  «Стихи, рассказы, повести о природе, животных»,  </w:t>
            </w:r>
            <w:r w:rsidRPr="00834B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а так же </w:t>
            </w:r>
            <w:r w:rsidRPr="00834BF3">
              <w:rPr>
                <w:rFonts w:ascii="Times New Roman" w:eastAsia="Times New Roman" w:hAnsi="Times New Roman" w:cs="Times New Roman"/>
                <w:lang w:eastAsia="ru-RU"/>
              </w:rPr>
              <w:t xml:space="preserve">  методической  литературы.  В  кабинете  в достаточной  мере  имеются  методические  пособия,  демонстрационные  материалы</w:t>
            </w:r>
            <w:r>
              <w:rPr>
                <w:rFonts w:ascii="Times New Roman" w:eastAsia="Times New Roman" w:hAnsi="Times New Roman" w:cs="Times New Roman"/>
                <w:lang w:eastAsia="ru-RU"/>
              </w:rPr>
              <w:t>,</w:t>
            </w:r>
            <w:r w:rsidRPr="00834BF3">
              <w:rPr>
                <w:rFonts w:ascii="Times New Roman" w:eastAsia="Times New Roman" w:hAnsi="Times New Roman" w:cs="Times New Roman"/>
                <w:lang w:eastAsia="ru-RU"/>
              </w:rPr>
              <w:t xml:space="preserve">  подобранные  в соответствии с образовательной прогр</w:t>
            </w:r>
            <w:r>
              <w:rPr>
                <w:rFonts w:ascii="Times New Roman" w:eastAsia="Times New Roman" w:hAnsi="Times New Roman" w:cs="Times New Roman"/>
                <w:lang w:eastAsia="ru-RU"/>
              </w:rPr>
              <w:t xml:space="preserve">аммой для всех возрастных групп, по всем образовательным областям. </w:t>
            </w:r>
            <w:r w:rsidRPr="00834BF3">
              <w:rPr>
                <w:rFonts w:ascii="Times New Roman" w:eastAsia="Times New Roman" w:hAnsi="Times New Roman" w:cs="Times New Roman"/>
                <w:lang w:eastAsia="ru-RU"/>
              </w:rPr>
              <w:t xml:space="preserve"> Имеются журналы  для  повышения  самообразования  педагогов  и  организации  образовательной  деятельности  с обучающимися. </w:t>
            </w:r>
            <w:r>
              <w:rPr>
                <w:rFonts w:ascii="Times New Roman" w:eastAsia="Times New Roman" w:hAnsi="Times New Roman" w:cs="Times New Roman"/>
                <w:lang w:eastAsia="ru-RU"/>
              </w:rPr>
              <w:t xml:space="preserve"> Оформлена подписка на электронный журнал «Справочник старшего воспитателя». </w:t>
            </w:r>
          </w:p>
          <w:p w:rsidR="006B7A37" w:rsidRPr="00595924" w:rsidRDefault="006B7A37" w:rsidP="00E65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lang w:eastAsia="ru-RU"/>
              </w:rPr>
            </w:pPr>
          </w:p>
          <w:p w:rsidR="006B7A37" w:rsidRPr="005D2678" w:rsidRDefault="006B7A37" w:rsidP="00E6540C">
            <w:pPr>
              <w:widowControl w:val="0"/>
              <w:spacing w:line="360" w:lineRule="auto"/>
              <w:jc w:val="both"/>
              <w:rPr>
                <w:rFonts w:ascii="Times New Roman" w:eastAsia="Calibri" w:hAnsi="Times New Roman" w:cs="Times New Roman"/>
              </w:rPr>
            </w:pPr>
            <w:r w:rsidRPr="005D2678">
              <w:rPr>
                <w:rFonts w:ascii="Times New Roman" w:eastAsia="Calibri" w:hAnsi="Times New Roman" w:cs="Times New Roman"/>
              </w:rPr>
              <w:t>В 201</w:t>
            </w:r>
            <w:r>
              <w:rPr>
                <w:rFonts w:ascii="Times New Roman" w:eastAsia="Calibri" w:hAnsi="Times New Roman" w:cs="Times New Roman"/>
              </w:rPr>
              <w:t xml:space="preserve">8 2019 учебном </w:t>
            </w:r>
            <w:r w:rsidRPr="005D2678">
              <w:rPr>
                <w:rFonts w:ascii="Times New Roman" w:eastAsia="Calibri" w:hAnsi="Times New Roman" w:cs="Times New Roman"/>
              </w:rPr>
              <w:t xml:space="preserve">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6B7A37" w:rsidRPr="005D2678" w:rsidRDefault="006B7A37" w:rsidP="00E6540C">
            <w:pPr>
              <w:widowControl w:val="0"/>
              <w:spacing w:line="360" w:lineRule="auto"/>
              <w:jc w:val="both"/>
              <w:rPr>
                <w:rFonts w:ascii="Times New Roman" w:eastAsia="Calibri" w:hAnsi="Times New Roman" w:cs="Times New Roman"/>
              </w:rPr>
            </w:pPr>
            <w:r w:rsidRPr="005D2678">
              <w:rPr>
                <w:rFonts w:ascii="Arial" w:eastAsia="Calibri" w:hAnsi="Arial" w:cs="Arial"/>
                <w:sz w:val="20"/>
                <w:szCs w:val="20"/>
              </w:rPr>
              <w:t xml:space="preserve">− </w:t>
            </w:r>
            <w:r w:rsidRPr="005D2678">
              <w:rPr>
                <w:rFonts w:ascii="Times New Roman" w:eastAsia="Calibri" w:hAnsi="Times New Roman" w:cs="Times New Roman"/>
              </w:rPr>
              <w:t>серии по развитию речи «</w:t>
            </w:r>
            <w:r>
              <w:rPr>
                <w:rFonts w:ascii="Times New Roman" w:eastAsia="Calibri" w:hAnsi="Times New Roman" w:cs="Times New Roman"/>
              </w:rPr>
              <w:t>Мир в картинках</w:t>
            </w:r>
            <w:r w:rsidRPr="005D2678">
              <w:rPr>
                <w:rFonts w:ascii="Times New Roman" w:eastAsia="Calibri" w:hAnsi="Times New Roman" w:cs="Times New Roman"/>
              </w:rPr>
              <w:t>»,</w:t>
            </w:r>
            <w:r w:rsidRPr="005D2678">
              <w:rPr>
                <w:rFonts w:ascii="Arial" w:eastAsia="Calibri" w:hAnsi="Arial" w:cs="Arial"/>
                <w:sz w:val="20"/>
                <w:szCs w:val="20"/>
              </w:rPr>
              <w:t xml:space="preserve"> </w:t>
            </w:r>
            <w:r w:rsidRPr="005D2678">
              <w:rPr>
                <w:rFonts w:ascii="Times New Roman" w:eastAsia="Calibri" w:hAnsi="Times New Roman" w:cs="Times New Roman"/>
              </w:rPr>
              <w:t>«Тематический словарь в картинках»,</w:t>
            </w:r>
            <w:r w:rsidRPr="005D2678">
              <w:rPr>
                <w:rFonts w:ascii="Arial" w:eastAsia="Calibri" w:hAnsi="Arial" w:cs="Arial"/>
                <w:sz w:val="20"/>
                <w:szCs w:val="20"/>
              </w:rPr>
              <w:t xml:space="preserve"> </w:t>
            </w:r>
            <w:r w:rsidRPr="005D2678">
              <w:rPr>
                <w:rFonts w:ascii="Times New Roman" w:eastAsia="Calibri" w:hAnsi="Times New Roman" w:cs="Times New Roman"/>
              </w:rPr>
              <w:t>«</w:t>
            </w:r>
            <w:r>
              <w:rPr>
                <w:rFonts w:ascii="Times New Roman" w:eastAsia="Calibri" w:hAnsi="Times New Roman" w:cs="Times New Roman"/>
              </w:rPr>
              <w:t>Рассказы по картинкам</w:t>
            </w:r>
            <w:r w:rsidRPr="005D2678">
              <w:rPr>
                <w:rFonts w:ascii="Times New Roman" w:eastAsia="Calibri" w:hAnsi="Times New Roman" w:cs="Times New Roman"/>
              </w:rPr>
              <w:t>», «Искусство детям»;</w:t>
            </w:r>
            <w:r>
              <w:rPr>
                <w:rFonts w:ascii="Times New Roman" w:eastAsia="Calibri" w:hAnsi="Times New Roman" w:cs="Times New Roman"/>
              </w:rPr>
              <w:t xml:space="preserve"> «Рассказ по серии картин»</w:t>
            </w:r>
          </w:p>
          <w:p w:rsidR="006B7A37" w:rsidRPr="005D2678" w:rsidRDefault="006B7A37" w:rsidP="00E6540C">
            <w:pPr>
              <w:widowControl w:val="0"/>
              <w:spacing w:line="360" w:lineRule="auto"/>
              <w:jc w:val="both"/>
              <w:rPr>
                <w:rFonts w:ascii="Times New Roman" w:eastAsia="Calibri" w:hAnsi="Times New Roman" w:cs="Times New Roman"/>
              </w:rPr>
            </w:pPr>
            <w:r w:rsidRPr="005D2678">
              <w:rPr>
                <w:rFonts w:ascii="Arial" w:eastAsia="Calibri" w:hAnsi="Arial" w:cs="Arial"/>
                <w:sz w:val="20"/>
                <w:szCs w:val="20"/>
              </w:rPr>
              <w:t xml:space="preserve">− </w:t>
            </w:r>
            <w:r w:rsidRPr="005D2678">
              <w:rPr>
                <w:rFonts w:ascii="Times New Roman" w:eastAsia="Calibri" w:hAnsi="Times New Roman" w:cs="Times New Roman"/>
              </w:rPr>
              <w:t>картины для рассматривания, плакаты;</w:t>
            </w:r>
          </w:p>
          <w:p w:rsidR="006B7A37" w:rsidRPr="005D2678" w:rsidRDefault="006B7A37" w:rsidP="00E6540C">
            <w:pPr>
              <w:widowControl w:val="0"/>
              <w:spacing w:line="360" w:lineRule="auto"/>
              <w:jc w:val="both"/>
              <w:rPr>
                <w:rFonts w:ascii="Times New Roman" w:eastAsia="Calibri" w:hAnsi="Times New Roman" w:cs="Times New Roman"/>
              </w:rPr>
            </w:pPr>
            <w:r w:rsidRPr="005D2678">
              <w:rPr>
                <w:rFonts w:ascii="Times New Roman" w:eastAsia="Calibri" w:hAnsi="Times New Roman" w:cs="Times New Roman"/>
              </w:rPr>
              <w:t xml:space="preserve">− </w:t>
            </w:r>
            <w:r>
              <w:rPr>
                <w:rFonts w:ascii="Times New Roman" w:eastAsia="Calibri" w:hAnsi="Times New Roman" w:cs="Times New Roman"/>
              </w:rPr>
              <w:t>рабочие тетради для обучающихся из сери «Семь гномов».</w:t>
            </w:r>
          </w:p>
          <w:p w:rsidR="006B7A37" w:rsidRDefault="006B7A37" w:rsidP="00E6540C">
            <w:pPr>
              <w:spacing w:line="360" w:lineRule="auto"/>
              <w:ind w:firstLine="708"/>
              <w:jc w:val="both"/>
              <w:rPr>
                <w:rFonts w:ascii="Times New Roman" w:eastAsiaTheme="minorHAnsi" w:hAnsi="Times New Roman"/>
              </w:rPr>
            </w:pPr>
            <w:r>
              <w:rPr>
                <w:rFonts w:ascii="Times New Roman" w:eastAsiaTheme="minorHAnsi" w:hAnsi="Times New Roman"/>
              </w:rPr>
              <w:t xml:space="preserve">Методический кабинет оборудован в </w:t>
            </w:r>
            <w:r w:rsidR="00C72F64">
              <w:rPr>
                <w:rFonts w:ascii="Times New Roman" w:eastAsiaTheme="minorHAnsi" w:hAnsi="Times New Roman"/>
              </w:rPr>
              <w:t>соответствии</w:t>
            </w:r>
            <w:r>
              <w:rPr>
                <w:rFonts w:ascii="Times New Roman" w:eastAsiaTheme="minorHAnsi" w:hAnsi="Times New Roman"/>
              </w:rPr>
              <w:t xml:space="preserve"> с требованиями ФГОС ДО.</w:t>
            </w:r>
          </w:p>
          <w:p w:rsidR="006B7A37" w:rsidRDefault="006B7A37" w:rsidP="00E6540C">
            <w:pPr>
              <w:spacing w:line="360" w:lineRule="auto"/>
              <w:ind w:firstLine="708"/>
              <w:jc w:val="both"/>
              <w:rPr>
                <w:rFonts w:ascii="Times New Roman" w:eastAsiaTheme="minorHAnsi" w:hAnsi="Times New Roman"/>
              </w:rPr>
            </w:pPr>
            <w:r>
              <w:rPr>
                <w:rFonts w:ascii="Times New Roman" w:eastAsiaTheme="minorHAnsi" w:hAnsi="Times New Roman"/>
              </w:rPr>
              <w:t xml:space="preserve">В наличии мебель: </w:t>
            </w:r>
            <w:r w:rsidR="00C72F64">
              <w:rPr>
                <w:rFonts w:ascii="Times New Roman" w:eastAsiaTheme="minorHAnsi" w:hAnsi="Times New Roman"/>
              </w:rPr>
              <w:t>стеллажи</w:t>
            </w:r>
            <w:r>
              <w:rPr>
                <w:rFonts w:ascii="Times New Roman" w:eastAsiaTheme="minorHAnsi" w:hAnsi="Times New Roman"/>
              </w:rPr>
              <w:t xml:space="preserve"> для книг, игровых пособий, шкаф секционный для картин, стол для совещаний, компьютерный стол, информационный стенд…Достаточное техническое обеспечение: 2 компьютера, 3 принтера, копир офисный, проектор мультимедиа, экран, </w:t>
            </w:r>
            <w:r>
              <w:rPr>
                <w:rFonts w:ascii="Times New Roman" w:eastAsiaTheme="minorHAnsi" w:hAnsi="Times New Roman"/>
              </w:rPr>
              <w:lastRenderedPageBreak/>
              <w:t>музыкальный центр, ноутбук, телефон.</w:t>
            </w:r>
          </w:p>
          <w:p w:rsidR="00E72DF6" w:rsidRPr="006557AE" w:rsidRDefault="006B7A37" w:rsidP="00E6540C">
            <w:pPr>
              <w:spacing w:line="360" w:lineRule="auto"/>
              <w:ind w:firstLine="708"/>
              <w:jc w:val="both"/>
              <w:rPr>
                <w:rFonts w:ascii="Times New Roman" w:eastAsia="Times New Roman" w:hAnsi="Times New Roman" w:cs="Times New Roman"/>
                <w:color w:val="000000"/>
              </w:rPr>
            </w:pPr>
            <w:r w:rsidRPr="0044755E">
              <w:rPr>
                <w:rFonts w:ascii="Times New Roman" w:eastAsiaTheme="minorHAnsi" w:hAnsi="Times New Roman"/>
              </w:rPr>
              <w:t>Обеспечен</w:t>
            </w:r>
            <w:r>
              <w:rPr>
                <w:rFonts w:ascii="Times New Roman" w:eastAsiaTheme="minorHAnsi" w:hAnsi="Times New Roman"/>
              </w:rPr>
              <w:t>о</w:t>
            </w:r>
            <w:r w:rsidRPr="0044755E">
              <w:rPr>
                <w:rFonts w:ascii="Times New Roman" w:eastAsiaTheme="minorHAnsi" w:hAnsi="Times New Roman"/>
              </w:rPr>
              <w:t xml:space="preserve"> соответстви</w:t>
            </w:r>
            <w:r>
              <w:rPr>
                <w:rFonts w:ascii="Times New Roman" w:eastAsiaTheme="minorHAnsi" w:hAnsi="Times New Roman"/>
              </w:rPr>
              <w:t>е</w:t>
            </w:r>
            <w:r w:rsidRPr="0044755E">
              <w:rPr>
                <w:rFonts w:ascii="Times New Roman" w:eastAsiaTheme="minorHAnsi" w:hAnsi="Times New Roman"/>
              </w:rPr>
              <w:t xml:space="preserve"> условий реализации основной образовательной программы дошкольного образования санитарно-эпидемиологическим правилам и нормативам</w:t>
            </w:r>
            <w:r>
              <w:rPr>
                <w:rFonts w:ascii="Times New Roman" w:eastAsiaTheme="minorHAnsi" w:hAnsi="Times New Roman"/>
              </w:rPr>
              <w:t>: с</w:t>
            </w:r>
            <w:r w:rsidRPr="0044755E">
              <w:rPr>
                <w:rFonts w:ascii="Times New Roman" w:eastAsiaTheme="minorHAnsi" w:hAnsi="Times New Roman"/>
              </w:rPr>
              <w:t>озданы условия правилам пожарной безопасности и требованиям СанПин</w:t>
            </w:r>
            <w:r>
              <w:rPr>
                <w:rFonts w:ascii="Times New Roman" w:eastAsiaTheme="minorHAnsi" w:hAnsi="Times New Roman"/>
              </w:rPr>
              <w:t xml:space="preserve">, </w:t>
            </w:r>
            <w:r w:rsidRPr="006557AE">
              <w:rPr>
                <w:rFonts w:ascii="Times New Roman" w:eastAsia="Times New Roman" w:hAnsi="Times New Roman" w:cs="Times New Roman"/>
                <w:color w:val="000000"/>
              </w:rPr>
              <w:t>антитеррористической безопасности</w:t>
            </w:r>
            <w:r>
              <w:rPr>
                <w:rFonts w:ascii="Times New Roman" w:eastAsia="Times New Roman" w:hAnsi="Times New Roman" w:cs="Times New Roman"/>
                <w:color w:val="000000"/>
              </w:rPr>
              <w:t xml:space="preserve">. </w:t>
            </w:r>
            <w:r w:rsidRPr="006B7A37">
              <w:rPr>
                <w:rFonts w:ascii="Times New Roman" w:hAnsi="Times New Roman" w:cs="Times New Roman"/>
              </w:rPr>
              <w:t>В детском саду разработан Паспорт безопасности (антитеррористической защищенности), согласован с начальником УВД и начальником отдела ГО и ЧС. Установлена «тревожная кнопка»</w:t>
            </w:r>
            <w:r>
              <w:rPr>
                <w:rFonts w:ascii="Times New Roman" w:hAnsi="Times New Roman" w:cs="Times New Roman"/>
              </w:rPr>
              <w:t xml:space="preserve"> экстренного вызова милиции. </w:t>
            </w:r>
            <w:r w:rsidRPr="006B7A37">
              <w:rPr>
                <w:rFonts w:ascii="Times New Roman" w:hAnsi="Times New Roman" w:cs="Times New Roman"/>
              </w:rPr>
              <w:t>Установлена автоматическая система п</w:t>
            </w:r>
            <w:r>
              <w:rPr>
                <w:rFonts w:ascii="Times New Roman" w:hAnsi="Times New Roman" w:cs="Times New Roman"/>
              </w:rPr>
              <w:t xml:space="preserve">ожарной безопасности объекта. </w:t>
            </w:r>
            <w:r w:rsidRPr="006B7A37">
              <w:rPr>
                <w:rFonts w:ascii="Times New Roman" w:hAnsi="Times New Roman" w:cs="Times New Roman"/>
              </w:rPr>
              <w:t xml:space="preserve"> Охраняют ДОУ: дневной охранник и</w:t>
            </w:r>
            <w:r>
              <w:rPr>
                <w:rFonts w:ascii="Times New Roman" w:hAnsi="Times New Roman" w:cs="Times New Roman"/>
              </w:rPr>
              <w:t xml:space="preserve">з охранного </w:t>
            </w:r>
            <w:r w:rsidR="00C72F64">
              <w:rPr>
                <w:rFonts w:ascii="Times New Roman" w:hAnsi="Times New Roman" w:cs="Times New Roman"/>
              </w:rPr>
              <w:t>агентства</w:t>
            </w:r>
            <w:r>
              <w:rPr>
                <w:rFonts w:ascii="Times New Roman" w:hAnsi="Times New Roman" w:cs="Times New Roman"/>
              </w:rPr>
              <w:t xml:space="preserve"> и  ночные сторожа. </w:t>
            </w:r>
            <w:r w:rsidRPr="006B7A37">
              <w:rPr>
                <w:rFonts w:ascii="Times New Roman" w:hAnsi="Times New Roman" w:cs="Times New Roman"/>
              </w:rPr>
              <w:t xml:space="preserve"> Разработан план организационных мероприятий по улучшению условий, охра</w:t>
            </w:r>
            <w:r>
              <w:rPr>
                <w:rFonts w:ascii="Times New Roman" w:hAnsi="Times New Roman" w:cs="Times New Roman"/>
              </w:rPr>
              <w:t xml:space="preserve">ны труда, здоровья. </w:t>
            </w:r>
            <w:r w:rsidRPr="006B7A37">
              <w:rPr>
                <w:rFonts w:ascii="Times New Roman" w:hAnsi="Times New Roman" w:cs="Times New Roman"/>
              </w:rPr>
              <w:t xml:space="preserve"> Установлена система видеонаблюдения по всему периметру здания и коридоры внутри здания</w:t>
            </w:r>
          </w:p>
        </w:tc>
      </w:tr>
      <w:tr w:rsidR="00E72DF6" w:rsidRPr="006557AE" w:rsidTr="006B7A37">
        <w:trPr>
          <w:tblCellSpacing w:w="3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E72DF6" w:rsidRPr="006557AE" w:rsidRDefault="00E72DF6" w:rsidP="00E6540C">
            <w:pPr>
              <w:spacing w:before="100" w:beforeAutospacing="1" w:after="100" w:afterAutospacing="1" w:line="360" w:lineRule="auto"/>
              <w:rPr>
                <w:rFonts w:ascii="Times New Roman" w:hAnsi="Times New Roman" w:cs="Times New Roman"/>
                <w:color w:val="000000"/>
              </w:rPr>
            </w:pPr>
            <w:r w:rsidRPr="006557AE">
              <w:rPr>
                <w:rFonts w:ascii="Times New Roman" w:hAnsi="Times New Roman" w:cs="Times New Roman"/>
                <w:color w:val="000000"/>
              </w:rPr>
              <w:lastRenderedPageBreak/>
              <w:t>Уровень информационного обеспечение процесса введения ФГОС ДО</w:t>
            </w:r>
          </w:p>
        </w:tc>
        <w:tc>
          <w:tcPr>
            <w:tcW w:w="7976" w:type="dxa"/>
            <w:gridSpan w:val="3"/>
            <w:tcBorders>
              <w:top w:val="outset" w:sz="6" w:space="0" w:color="auto"/>
              <w:left w:val="outset" w:sz="6" w:space="0" w:color="auto"/>
              <w:bottom w:val="outset" w:sz="6" w:space="0" w:color="auto"/>
              <w:right w:val="outset" w:sz="6" w:space="0" w:color="auto"/>
            </w:tcBorders>
            <w:vAlign w:val="center"/>
            <w:hideMark/>
          </w:tcPr>
          <w:p w:rsidR="00E72DF6" w:rsidRPr="006557AE" w:rsidRDefault="00E72DF6" w:rsidP="00E6540C">
            <w:pPr>
              <w:spacing w:before="100" w:beforeAutospacing="1" w:after="100" w:afterAutospacing="1" w:line="360" w:lineRule="auto"/>
              <w:jc w:val="both"/>
              <w:rPr>
                <w:rFonts w:ascii="Times New Roman" w:hAnsi="Times New Roman" w:cs="Times New Roman"/>
                <w:color w:val="000000"/>
              </w:rPr>
            </w:pPr>
            <w:r w:rsidRPr="006557AE">
              <w:rPr>
                <w:rFonts w:ascii="Times New Roman" w:hAnsi="Times New Roman" w:cs="Times New Roman"/>
                <w:color w:val="000000"/>
              </w:rPr>
              <w:t>Повышение уровня вовлеченности сотрудников ДОУ, родителей воспитанников в реализацию принципов новой образовательной политики достигается путем:</w:t>
            </w:r>
          </w:p>
          <w:p w:rsidR="006B7A37" w:rsidRPr="006B7A37" w:rsidRDefault="00E72DF6" w:rsidP="00E6540C">
            <w:pPr>
              <w:pStyle w:val="a4"/>
              <w:numPr>
                <w:ilvl w:val="0"/>
                <w:numId w:val="4"/>
              </w:numPr>
              <w:spacing w:before="100" w:beforeAutospacing="1" w:after="100" w:afterAutospacing="1" w:line="360" w:lineRule="auto"/>
              <w:jc w:val="both"/>
              <w:rPr>
                <w:rFonts w:ascii="Times New Roman" w:eastAsiaTheme="minorHAnsi" w:hAnsi="Times New Roman"/>
              </w:rPr>
            </w:pPr>
            <w:r w:rsidRPr="006B7A37">
              <w:rPr>
                <w:rFonts w:ascii="Times New Roman" w:eastAsia="Times New Roman" w:hAnsi="Times New Roman" w:cs="Times New Roman"/>
                <w:color w:val="000000"/>
              </w:rPr>
              <w:t>Систематического обновления тематической информации</w:t>
            </w:r>
            <w:r w:rsidR="006B7A37">
              <w:rPr>
                <w:rFonts w:ascii="Times New Roman" w:eastAsia="Times New Roman" w:hAnsi="Times New Roman" w:cs="Times New Roman"/>
                <w:color w:val="000000"/>
              </w:rPr>
              <w:t xml:space="preserve">, </w:t>
            </w:r>
            <w:r w:rsidR="006B7A37" w:rsidRPr="006B7A37">
              <w:rPr>
                <w:rFonts w:ascii="Times New Roman" w:eastAsiaTheme="minorHAnsi" w:hAnsi="Times New Roman"/>
              </w:rPr>
              <w:t xml:space="preserve"> </w:t>
            </w:r>
            <w:r w:rsidR="006B7A37">
              <w:rPr>
                <w:rFonts w:ascii="Times New Roman" w:eastAsiaTheme="minorHAnsi" w:hAnsi="Times New Roman"/>
              </w:rPr>
              <w:t>с</w:t>
            </w:r>
            <w:r w:rsidR="006B7A37" w:rsidRPr="006B7A37">
              <w:rPr>
                <w:rFonts w:ascii="Times New Roman" w:eastAsiaTheme="minorHAnsi" w:hAnsi="Times New Roman"/>
              </w:rPr>
              <w:t>оставлени</w:t>
            </w:r>
            <w:r w:rsidR="006B7A37">
              <w:rPr>
                <w:rFonts w:ascii="Times New Roman" w:eastAsiaTheme="minorHAnsi" w:hAnsi="Times New Roman"/>
              </w:rPr>
              <w:t>я</w:t>
            </w:r>
            <w:r w:rsidR="006B7A37" w:rsidRPr="006B7A37">
              <w:rPr>
                <w:rFonts w:ascii="Times New Roman" w:eastAsiaTheme="minorHAnsi" w:hAnsi="Times New Roman"/>
              </w:rPr>
              <w:t xml:space="preserve"> и размещени</w:t>
            </w:r>
            <w:r w:rsidR="006B7A37">
              <w:rPr>
                <w:rFonts w:ascii="Times New Roman" w:eastAsiaTheme="minorHAnsi" w:hAnsi="Times New Roman"/>
              </w:rPr>
              <w:t>я</w:t>
            </w:r>
            <w:r w:rsidR="006B7A37" w:rsidRPr="006B7A37">
              <w:rPr>
                <w:rFonts w:ascii="Times New Roman" w:eastAsiaTheme="minorHAnsi" w:hAnsi="Times New Roman"/>
              </w:rPr>
              <w:t xml:space="preserve"> публичного отчета о ходе введени</w:t>
            </w:r>
            <w:r w:rsidR="006B7A37">
              <w:rPr>
                <w:rFonts w:ascii="Times New Roman" w:eastAsiaTheme="minorHAnsi" w:hAnsi="Times New Roman"/>
              </w:rPr>
              <w:t>я</w:t>
            </w:r>
            <w:r w:rsidR="006B7A37" w:rsidRPr="006B7A37">
              <w:rPr>
                <w:rFonts w:ascii="Times New Roman" w:eastAsiaTheme="minorHAnsi" w:hAnsi="Times New Roman"/>
              </w:rPr>
              <w:t xml:space="preserve"> ФГОС ДО образования на сайте ДОУ</w:t>
            </w:r>
            <w:r w:rsidR="006B7A37">
              <w:rPr>
                <w:rFonts w:ascii="Times New Roman" w:eastAsiaTheme="minorHAnsi" w:hAnsi="Times New Roman"/>
              </w:rPr>
              <w:t>.</w:t>
            </w:r>
          </w:p>
          <w:p w:rsidR="00E72DF6" w:rsidRPr="006B7A37" w:rsidRDefault="006B7A37" w:rsidP="00E6540C">
            <w:pPr>
              <w:pStyle w:val="a4"/>
              <w:numPr>
                <w:ilvl w:val="0"/>
                <w:numId w:val="4"/>
              </w:numPr>
              <w:spacing w:before="100" w:beforeAutospacing="1" w:after="100" w:afterAutospacing="1" w:line="360" w:lineRule="auto"/>
              <w:jc w:val="both"/>
              <w:rPr>
                <w:rFonts w:ascii="Times New Roman" w:eastAsia="Times New Roman" w:hAnsi="Times New Roman" w:cs="Times New Roman"/>
                <w:color w:val="000000"/>
              </w:rPr>
            </w:pPr>
            <w:r w:rsidRPr="006B7A37">
              <w:rPr>
                <w:rFonts w:ascii="Times New Roman" w:eastAsiaTheme="minorHAnsi" w:hAnsi="Times New Roman"/>
              </w:rPr>
              <w:t xml:space="preserve">Организация участия </w:t>
            </w:r>
            <w:r>
              <w:rPr>
                <w:rFonts w:ascii="Times New Roman" w:eastAsiaTheme="minorHAnsi" w:hAnsi="Times New Roman"/>
              </w:rPr>
              <w:t xml:space="preserve">педагогов </w:t>
            </w:r>
            <w:r w:rsidRPr="006B7A37">
              <w:rPr>
                <w:rFonts w:ascii="Times New Roman" w:eastAsiaTheme="minorHAnsi" w:hAnsi="Times New Roman"/>
              </w:rPr>
              <w:t xml:space="preserve">в конференциях, педагогических чтениях, семинарах, выступлений на городских методических объединениях, по вопросам введения ФГОС ДО. </w:t>
            </w:r>
            <w:r w:rsidR="00E72DF6" w:rsidRPr="006B7A37">
              <w:rPr>
                <w:rFonts w:ascii="Times New Roman" w:eastAsia="Times New Roman" w:hAnsi="Times New Roman" w:cs="Times New Roman"/>
                <w:color w:val="000000"/>
              </w:rPr>
              <w:t>Предоставление всем членам педагогического коллектива доступа к вебинарам, онлайн-курсам, записям конференций, посвященным особенностям внедрения Стандарта.</w:t>
            </w:r>
          </w:p>
          <w:p w:rsidR="00E72DF6" w:rsidRPr="006557AE" w:rsidRDefault="00E72DF6" w:rsidP="00E6540C">
            <w:pPr>
              <w:numPr>
                <w:ilvl w:val="0"/>
                <w:numId w:val="4"/>
              </w:numPr>
              <w:spacing w:before="100" w:beforeAutospacing="1" w:line="360" w:lineRule="auto"/>
              <w:jc w:val="both"/>
              <w:rPr>
                <w:rFonts w:ascii="Times New Roman" w:eastAsia="Times New Roman" w:hAnsi="Times New Roman" w:cs="Times New Roman"/>
                <w:color w:val="000000"/>
              </w:rPr>
            </w:pPr>
            <w:r w:rsidRPr="006557AE">
              <w:rPr>
                <w:rFonts w:ascii="Times New Roman" w:eastAsia="Times New Roman" w:hAnsi="Times New Roman" w:cs="Times New Roman"/>
                <w:color w:val="000000"/>
              </w:rPr>
              <w:t>Информирование родителей об изменениях условий учебно-воспитательного процесса в ходе индивидуальных и групповых консультаций, обновления информации в тематическом разделе сайта.</w:t>
            </w:r>
          </w:p>
          <w:p w:rsidR="006B7A37" w:rsidRPr="006B7A37" w:rsidRDefault="006B7A37" w:rsidP="00E6540C">
            <w:pPr>
              <w:pStyle w:val="a4"/>
              <w:numPr>
                <w:ilvl w:val="0"/>
                <w:numId w:val="4"/>
              </w:numPr>
              <w:tabs>
                <w:tab w:val="left" w:pos="422"/>
              </w:tabs>
              <w:spacing w:line="360" w:lineRule="auto"/>
              <w:jc w:val="both"/>
              <w:rPr>
                <w:rFonts w:ascii="Times New Roman" w:hAnsi="Times New Roman"/>
              </w:rPr>
            </w:pPr>
            <w:r w:rsidRPr="006B7A37">
              <w:rPr>
                <w:rFonts w:ascii="Times New Roman" w:eastAsia="MS Mincho" w:hAnsi="Times New Roman" w:cs="Times New Roman"/>
              </w:rPr>
              <w:t xml:space="preserve">Рабочей группой ДОУ был разработан план информирования </w:t>
            </w:r>
            <w:r w:rsidRPr="006B7A37">
              <w:rPr>
                <w:rFonts w:ascii="Times New Roman" w:eastAsia="MS Mincho" w:hAnsi="Times New Roman" w:cs="Times New Roman"/>
              </w:rPr>
              <w:lastRenderedPageBreak/>
              <w:t>родителей воспитанников о ходе и результатах внедрения ФГОС. Система работы с родителями была направлена на социальное партнерство с семьей, где родители выступают полноправными участниками образовательного процесса. С целью просвещения родителей</w:t>
            </w:r>
            <w:r w:rsidRPr="006B7A37">
              <w:rPr>
                <w:rFonts w:ascii="Times New Roman" w:hAnsi="Times New Roman"/>
              </w:rPr>
              <w:t>,</w:t>
            </w:r>
            <w:r w:rsidRPr="006B7A37">
              <w:rPr>
                <w:rFonts w:ascii="Times New Roman" w:eastAsiaTheme="minorHAnsi" w:hAnsi="Times New Roman"/>
              </w:rPr>
              <w:t xml:space="preserve"> педагогов, социальных партнеров, органов управления по работе в ДОУ о введении федерального государственного образовательного стандарта дошкольного образования</w:t>
            </w:r>
            <w:r w:rsidRPr="006B7A37">
              <w:rPr>
                <w:rFonts w:ascii="Times New Roman" w:hAnsi="Times New Roman"/>
              </w:rPr>
              <w:t xml:space="preserve">, </w:t>
            </w:r>
            <w:r w:rsidRPr="006B7A37">
              <w:rPr>
                <w:rFonts w:ascii="Times New Roman" w:eastAsia="MS Mincho" w:hAnsi="Times New Roman" w:cs="Times New Roman"/>
              </w:rPr>
              <w:t xml:space="preserve">были использованы различные интерактивные формы работы с ними: мастер-классы, круглые столы, практикумы, тренинги, </w:t>
            </w:r>
            <w:r w:rsidRPr="006B7A37">
              <w:rPr>
                <w:rFonts w:ascii="Times New Roman" w:hAnsi="Times New Roman"/>
              </w:rPr>
              <w:t xml:space="preserve">творческие гостиные </w:t>
            </w:r>
            <w:r w:rsidRPr="006B7A37">
              <w:rPr>
                <w:rFonts w:ascii="Times New Roman" w:eastAsiaTheme="minorHAnsi" w:hAnsi="Times New Roman"/>
              </w:rPr>
              <w:t>информационные стенды, СМИ, родительские собрания, памятки</w:t>
            </w:r>
            <w:r w:rsidRPr="006B7A37">
              <w:rPr>
                <w:rFonts w:ascii="Times New Roman" w:hAnsi="Times New Roman"/>
              </w:rPr>
              <w:t xml:space="preserve">, официальный сайт </w:t>
            </w:r>
            <w:r w:rsidRPr="006B7A37">
              <w:rPr>
                <w:rFonts w:ascii="Times New Roman" w:eastAsia="MS Mincho" w:hAnsi="Times New Roman" w:cs="Times New Roman"/>
              </w:rPr>
              <w:t xml:space="preserve">и др. </w:t>
            </w:r>
          </w:p>
          <w:p w:rsidR="006B7A37" w:rsidRPr="006B7A37" w:rsidRDefault="006B7A37" w:rsidP="00E6540C">
            <w:pPr>
              <w:pStyle w:val="a4"/>
              <w:numPr>
                <w:ilvl w:val="0"/>
                <w:numId w:val="4"/>
              </w:numPr>
              <w:spacing w:before="100" w:beforeAutospacing="1" w:after="100" w:afterAutospacing="1" w:line="360" w:lineRule="auto"/>
              <w:jc w:val="both"/>
              <w:rPr>
                <w:rFonts w:ascii="Times New Roman" w:eastAsia="Times New Roman" w:hAnsi="Times New Roman" w:cs="Times New Roman"/>
                <w:color w:val="000000"/>
              </w:rPr>
            </w:pPr>
            <w:r w:rsidRPr="006B7A37">
              <w:rPr>
                <w:rFonts w:ascii="Times New Roman" w:eastAsiaTheme="minorHAnsi" w:hAnsi="Times New Roman"/>
              </w:rPr>
              <w:t>Проведение анализа реализации программы управленческой деятельности ДОУ по внедрению федерального государственного образовательного стандарта дошкольного образования</w:t>
            </w:r>
          </w:p>
          <w:p w:rsidR="006B7A37" w:rsidRPr="006557AE" w:rsidRDefault="006B7A37" w:rsidP="00E6540C">
            <w:pPr>
              <w:spacing w:before="100" w:beforeAutospacing="1" w:after="100" w:afterAutospacing="1" w:line="360" w:lineRule="auto"/>
              <w:jc w:val="both"/>
              <w:rPr>
                <w:rFonts w:ascii="Times New Roman" w:eastAsia="Times New Roman" w:hAnsi="Times New Roman" w:cs="Times New Roman"/>
                <w:color w:val="000000"/>
              </w:rPr>
            </w:pPr>
          </w:p>
        </w:tc>
      </w:tr>
    </w:tbl>
    <w:p w:rsidR="00BD37F7" w:rsidRPr="00113D7D" w:rsidRDefault="00BD37F7" w:rsidP="00E6540C">
      <w:pPr>
        <w:spacing w:line="360" w:lineRule="auto"/>
        <w:rPr>
          <w:rFonts w:ascii="Times New Roman" w:hAnsi="Times New Roman" w:cs="Times New Roman"/>
        </w:rPr>
      </w:pPr>
    </w:p>
    <w:sectPr w:rsidR="00BD37F7" w:rsidRPr="00113D7D" w:rsidSect="006B7A37">
      <w:pgSz w:w="11900" w:h="16840"/>
      <w:pgMar w:top="1440" w:right="70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610"/>
    <w:multiLevelType w:val="hybridMultilevel"/>
    <w:tmpl w:val="13F6068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3BE3B8A"/>
    <w:multiLevelType w:val="multilevel"/>
    <w:tmpl w:val="C70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E06D4"/>
    <w:multiLevelType w:val="multilevel"/>
    <w:tmpl w:val="37EE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617F1"/>
    <w:multiLevelType w:val="hybridMultilevel"/>
    <w:tmpl w:val="4002D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31C3C"/>
    <w:multiLevelType w:val="hybridMultilevel"/>
    <w:tmpl w:val="DC58C3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414285D"/>
    <w:multiLevelType w:val="hybridMultilevel"/>
    <w:tmpl w:val="625AB6FC"/>
    <w:lvl w:ilvl="0" w:tplc="5484CFEE">
      <w:start w:val="1"/>
      <w:numFmt w:val="bullet"/>
      <w:lvlText w:val=" "/>
      <w:lvlJc w:val="left"/>
      <w:pPr>
        <w:tabs>
          <w:tab w:val="num" w:pos="720"/>
        </w:tabs>
        <w:ind w:left="720" w:hanging="360"/>
      </w:pPr>
      <w:rPr>
        <w:rFonts w:ascii="Calibri" w:hAnsi="Calibri" w:hint="default"/>
      </w:rPr>
    </w:lvl>
    <w:lvl w:ilvl="1" w:tplc="9A4E2DA0" w:tentative="1">
      <w:start w:val="1"/>
      <w:numFmt w:val="bullet"/>
      <w:lvlText w:val=" "/>
      <w:lvlJc w:val="left"/>
      <w:pPr>
        <w:tabs>
          <w:tab w:val="num" w:pos="1440"/>
        </w:tabs>
        <w:ind w:left="1440" w:hanging="360"/>
      </w:pPr>
      <w:rPr>
        <w:rFonts w:ascii="Calibri" w:hAnsi="Calibri" w:hint="default"/>
      </w:rPr>
    </w:lvl>
    <w:lvl w:ilvl="2" w:tplc="A290E102" w:tentative="1">
      <w:start w:val="1"/>
      <w:numFmt w:val="bullet"/>
      <w:lvlText w:val=" "/>
      <w:lvlJc w:val="left"/>
      <w:pPr>
        <w:tabs>
          <w:tab w:val="num" w:pos="2160"/>
        </w:tabs>
        <w:ind w:left="2160" w:hanging="360"/>
      </w:pPr>
      <w:rPr>
        <w:rFonts w:ascii="Calibri" w:hAnsi="Calibri" w:hint="default"/>
      </w:rPr>
    </w:lvl>
    <w:lvl w:ilvl="3" w:tplc="B0BEEC12" w:tentative="1">
      <w:start w:val="1"/>
      <w:numFmt w:val="bullet"/>
      <w:lvlText w:val=" "/>
      <w:lvlJc w:val="left"/>
      <w:pPr>
        <w:tabs>
          <w:tab w:val="num" w:pos="2880"/>
        </w:tabs>
        <w:ind w:left="2880" w:hanging="360"/>
      </w:pPr>
      <w:rPr>
        <w:rFonts w:ascii="Calibri" w:hAnsi="Calibri" w:hint="default"/>
      </w:rPr>
    </w:lvl>
    <w:lvl w:ilvl="4" w:tplc="139EE0A0" w:tentative="1">
      <w:start w:val="1"/>
      <w:numFmt w:val="bullet"/>
      <w:lvlText w:val=" "/>
      <w:lvlJc w:val="left"/>
      <w:pPr>
        <w:tabs>
          <w:tab w:val="num" w:pos="3600"/>
        </w:tabs>
        <w:ind w:left="3600" w:hanging="360"/>
      </w:pPr>
      <w:rPr>
        <w:rFonts w:ascii="Calibri" w:hAnsi="Calibri" w:hint="default"/>
      </w:rPr>
    </w:lvl>
    <w:lvl w:ilvl="5" w:tplc="01822504" w:tentative="1">
      <w:start w:val="1"/>
      <w:numFmt w:val="bullet"/>
      <w:lvlText w:val=" "/>
      <w:lvlJc w:val="left"/>
      <w:pPr>
        <w:tabs>
          <w:tab w:val="num" w:pos="4320"/>
        </w:tabs>
        <w:ind w:left="4320" w:hanging="360"/>
      </w:pPr>
      <w:rPr>
        <w:rFonts w:ascii="Calibri" w:hAnsi="Calibri" w:hint="default"/>
      </w:rPr>
    </w:lvl>
    <w:lvl w:ilvl="6" w:tplc="90BE739E" w:tentative="1">
      <w:start w:val="1"/>
      <w:numFmt w:val="bullet"/>
      <w:lvlText w:val=" "/>
      <w:lvlJc w:val="left"/>
      <w:pPr>
        <w:tabs>
          <w:tab w:val="num" w:pos="5040"/>
        </w:tabs>
        <w:ind w:left="5040" w:hanging="360"/>
      </w:pPr>
      <w:rPr>
        <w:rFonts w:ascii="Calibri" w:hAnsi="Calibri" w:hint="default"/>
      </w:rPr>
    </w:lvl>
    <w:lvl w:ilvl="7" w:tplc="FAC291C8" w:tentative="1">
      <w:start w:val="1"/>
      <w:numFmt w:val="bullet"/>
      <w:lvlText w:val=" "/>
      <w:lvlJc w:val="left"/>
      <w:pPr>
        <w:tabs>
          <w:tab w:val="num" w:pos="5760"/>
        </w:tabs>
        <w:ind w:left="5760" w:hanging="360"/>
      </w:pPr>
      <w:rPr>
        <w:rFonts w:ascii="Calibri" w:hAnsi="Calibri" w:hint="default"/>
      </w:rPr>
    </w:lvl>
    <w:lvl w:ilvl="8" w:tplc="0E1EDDB2" w:tentative="1">
      <w:start w:val="1"/>
      <w:numFmt w:val="bullet"/>
      <w:lvlText w:val=" "/>
      <w:lvlJc w:val="left"/>
      <w:pPr>
        <w:tabs>
          <w:tab w:val="num" w:pos="6480"/>
        </w:tabs>
        <w:ind w:left="6480" w:hanging="360"/>
      </w:pPr>
      <w:rPr>
        <w:rFonts w:ascii="Calibri" w:hAnsi="Calibri" w:hint="default"/>
      </w:rPr>
    </w:lvl>
  </w:abstractNum>
  <w:abstractNum w:abstractNumId="6">
    <w:nsid w:val="3AA206BF"/>
    <w:multiLevelType w:val="hybridMultilevel"/>
    <w:tmpl w:val="227C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31053"/>
    <w:multiLevelType w:val="multilevel"/>
    <w:tmpl w:val="A90E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174CD9"/>
    <w:multiLevelType w:val="multilevel"/>
    <w:tmpl w:val="894225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7B5457"/>
    <w:multiLevelType w:val="hybridMultilevel"/>
    <w:tmpl w:val="A9AEE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A55142D"/>
    <w:multiLevelType w:val="multilevel"/>
    <w:tmpl w:val="3DFC5B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10"/>
  </w:num>
  <w:num w:numId="5">
    <w:abstractNumId w:val="9"/>
  </w:num>
  <w:num w:numId="6">
    <w:abstractNumId w:val="3"/>
  </w:num>
  <w:num w:numId="7">
    <w:abstractNumId w:val="5"/>
  </w:num>
  <w:num w:numId="8">
    <w:abstractNumId w:val="6"/>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72DF6"/>
    <w:rsid w:val="00023606"/>
    <w:rsid w:val="00113D7D"/>
    <w:rsid w:val="0022760D"/>
    <w:rsid w:val="00232513"/>
    <w:rsid w:val="004265AF"/>
    <w:rsid w:val="004A2FA4"/>
    <w:rsid w:val="00642AF7"/>
    <w:rsid w:val="006557AE"/>
    <w:rsid w:val="006659BD"/>
    <w:rsid w:val="006955C9"/>
    <w:rsid w:val="006A48A0"/>
    <w:rsid w:val="006B7A37"/>
    <w:rsid w:val="007B53AA"/>
    <w:rsid w:val="00B87B0B"/>
    <w:rsid w:val="00BD37F7"/>
    <w:rsid w:val="00C07186"/>
    <w:rsid w:val="00C0776A"/>
    <w:rsid w:val="00C72F64"/>
    <w:rsid w:val="00CC697A"/>
    <w:rsid w:val="00E6540C"/>
    <w:rsid w:val="00E72D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DF6"/>
    <w:pPr>
      <w:spacing w:before="100" w:beforeAutospacing="1" w:after="100" w:afterAutospacing="1"/>
    </w:pPr>
    <w:rPr>
      <w:rFonts w:ascii="Times New Roman" w:hAnsi="Times New Roman" w:cs="Times New Roman"/>
      <w:sz w:val="20"/>
      <w:szCs w:val="20"/>
    </w:rPr>
  </w:style>
  <w:style w:type="paragraph" w:styleId="a4">
    <w:name w:val="List Paragraph"/>
    <w:basedOn w:val="a"/>
    <w:uiPriority w:val="34"/>
    <w:qFormat/>
    <w:rsid w:val="006B7A37"/>
    <w:pPr>
      <w:ind w:left="720"/>
      <w:contextualSpacing/>
    </w:pPr>
  </w:style>
  <w:style w:type="paragraph" w:styleId="a5">
    <w:name w:val="Balloon Text"/>
    <w:basedOn w:val="a"/>
    <w:link w:val="a6"/>
    <w:uiPriority w:val="99"/>
    <w:semiHidden/>
    <w:unhideWhenUsed/>
    <w:rsid w:val="0022760D"/>
    <w:rPr>
      <w:rFonts w:ascii="Tahoma" w:hAnsi="Tahoma" w:cs="Tahoma"/>
      <w:sz w:val="16"/>
      <w:szCs w:val="16"/>
    </w:rPr>
  </w:style>
  <w:style w:type="character" w:customStyle="1" w:styleId="a6">
    <w:name w:val="Текст выноски Знак"/>
    <w:basedOn w:val="a0"/>
    <w:link w:val="a5"/>
    <w:uiPriority w:val="99"/>
    <w:semiHidden/>
    <w:rsid w:val="0022760D"/>
    <w:rPr>
      <w:rFonts w:ascii="Tahoma" w:hAnsi="Tahoma" w:cs="Tahoma"/>
      <w:sz w:val="16"/>
      <w:szCs w:val="16"/>
    </w:rPr>
  </w:style>
  <w:style w:type="table" w:styleId="a7">
    <w:name w:val="Table Grid"/>
    <w:basedOn w:val="a1"/>
    <w:uiPriority w:val="59"/>
    <w:rsid w:val="0002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DF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2608">
      <w:bodyDiv w:val="1"/>
      <w:marLeft w:val="0"/>
      <w:marRight w:val="0"/>
      <w:marTop w:val="0"/>
      <w:marBottom w:val="0"/>
      <w:divBdr>
        <w:top w:val="none" w:sz="0" w:space="0" w:color="auto"/>
        <w:left w:val="none" w:sz="0" w:space="0" w:color="auto"/>
        <w:bottom w:val="none" w:sz="0" w:space="0" w:color="auto"/>
        <w:right w:val="none" w:sz="0" w:space="0" w:color="auto"/>
      </w:divBdr>
    </w:div>
    <w:div w:id="1064252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F8195-FF11-45CB-BEC0-9F50045E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Ярошевич</dc:creator>
  <cp:keywords/>
  <dc:description/>
  <cp:lastModifiedBy>Секретарь</cp:lastModifiedBy>
  <cp:revision>5</cp:revision>
  <cp:lastPrinted>2019-04-30T09:46:00Z</cp:lastPrinted>
  <dcterms:created xsi:type="dcterms:W3CDTF">2018-12-12T20:27:00Z</dcterms:created>
  <dcterms:modified xsi:type="dcterms:W3CDTF">2019-04-30T11:02:00Z</dcterms:modified>
</cp:coreProperties>
</file>