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A0A" w:rsidRPr="00441A0A" w:rsidRDefault="00441A0A" w:rsidP="00441A0A">
      <w:pPr>
        <w:shd w:val="clear" w:color="auto" w:fill="FFFFFF"/>
        <w:spacing w:before="300" w:after="300" w:line="240" w:lineRule="auto"/>
        <w:outlineLvl w:val="0"/>
        <w:rPr>
          <w:rFonts w:ascii="Times New Roman" w:eastAsia="Times New Roman" w:hAnsi="Times New Roman" w:cs="Times New Roman"/>
          <w:b/>
          <w:bCs/>
          <w:color w:val="000000"/>
          <w:kern w:val="36"/>
          <w:sz w:val="24"/>
          <w:szCs w:val="24"/>
          <w:lang w:eastAsia="ru-RU"/>
        </w:rPr>
      </w:pPr>
      <w:r w:rsidRPr="00441A0A">
        <w:rPr>
          <w:rFonts w:ascii="Times New Roman" w:eastAsia="Times New Roman" w:hAnsi="Times New Roman" w:cs="Times New Roman"/>
          <w:b/>
          <w:bCs/>
          <w:color w:val="000000"/>
          <w:kern w:val="36"/>
          <w:sz w:val="24"/>
          <w:szCs w:val="24"/>
          <w:lang w:eastAsia="ru-RU"/>
        </w:rPr>
        <w:t>«Педагогическое сопровождение сюжетно-ролевой игры современных дошкольников»</w:t>
      </w:r>
    </w:p>
    <w:p w:rsidR="00441A0A" w:rsidRPr="00F73B71" w:rsidRDefault="00441A0A" w:rsidP="00F73B71">
      <w:pPr>
        <w:shd w:val="clear" w:color="auto" w:fill="FFFFFF"/>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F73B71">
        <w:rPr>
          <w:rFonts w:ascii="Times New Roman" w:eastAsia="Times New Roman" w:hAnsi="Times New Roman" w:cs="Times New Roman"/>
          <w:color w:val="000000"/>
          <w:sz w:val="28"/>
          <w:szCs w:val="28"/>
          <w:lang w:eastAsia="ru-RU"/>
        </w:rPr>
        <w:t>В последние годы многие ученые и практики с тревогой говорят о тенденции исчезновения игры из жизни детей, особенно в старшем дошкольном возрасте. Анализ практики работы дошкольных учреждений свидетельствует об углублении противоречия между признанием роли игры в развитии ребенка дошкольного возраста и явным перевесом в сторону обучения детей, раннего вовлечения их в систему дополнительного образования. Сюжетным творческим играм уделяется немного времени, а их содержание часто не соответствуют особенностям субкультуры современного ребенка. Руководство играми дошкольников в детском саду несет на себе отпечаток излишнего дидактизма и осуществляется по аналогии с проведением учебных занятий, часто на устаревшем и неинтересном современным детям содержании в строго регламентированной предметно-игровой среде. Следовательно, игровая деятельность не становится источником самореализации внутренних сил ребенка. Это приводит к необратимым потерям в развитии психики дошкольника.</w:t>
      </w:r>
    </w:p>
    <w:p w:rsidR="00441A0A" w:rsidRPr="00F73B71" w:rsidRDefault="00441A0A" w:rsidP="00F73B71">
      <w:pPr>
        <w:shd w:val="clear" w:color="auto" w:fill="FFFFFF"/>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proofErr w:type="spellStart"/>
      <w:r w:rsidRPr="00F73B71">
        <w:rPr>
          <w:rFonts w:ascii="Times New Roman" w:eastAsia="Times New Roman" w:hAnsi="Times New Roman" w:cs="Times New Roman"/>
          <w:color w:val="000000"/>
          <w:sz w:val="28"/>
          <w:szCs w:val="28"/>
          <w:lang w:eastAsia="ru-RU"/>
        </w:rPr>
        <w:t>Самоценность</w:t>
      </w:r>
      <w:proofErr w:type="spellEnd"/>
      <w:r w:rsidRPr="00F73B71">
        <w:rPr>
          <w:rFonts w:ascii="Times New Roman" w:eastAsia="Times New Roman" w:hAnsi="Times New Roman" w:cs="Times New Roman"/>
          <w:color w:val="000000"/>
          <w:sz w:val="28"/>
          <w:szCs w:val="28"/>
          <w:lang w:eastAsia="ru-RU"/>
        </w:rPr>
        <w:t xml:space="preserve"> сюжетных игр детей свидетельствует о том, что они должны занимать одно из главных мест в педагогическом процессе детского сада. Это требует применения особых педагогических технологий, основанных на идее сопровождающего взаимодействия педагога и ребенка.</w:t>
      </w:r>
    </w:p>
    <w:p w:rsidR="00441A0A" w:rsidRPr="00F73B71" w:rsidRDefault="00441A0A" w:rsidP="00F73B71">
      <w:pPr>
        <w:shd w:val="clear" w:color="auto" w:fill="FFFFFF"/>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F73B71">
        <w:rPr>
          <w:rFonts w:ascii="Times New Roman" w:eastAsia="Times New Roman" w:hAnsi="Times New Roman" w:cs="Times New Roman"/>
          <w:b/>
          <w:bCs/>
          <w:color w:val="000000"/>
          <w:sz w:val="28"/>
          <w:szCs w:val="28"/>
          <w:u w:val="single"/>
          <w:lang w:eastAsia="ru-RU"/>
        </w:rPr>
        <w:t>Как изменился мир игры современного дошкольника?</w:t>
      </w:r>
    </w:p>
    <w:p w:rsidR="00441A0A" w:rsidRPr="00F73B71" w:rsidRDefault="00441A0A" w:rsidP="00F73B71">
      <w:pPr>
        <w:shd w:val="clear" w:color="auto" w:fill="FFFFFF"/>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F73B71">
        <w:rPr>
          <w:rFonts w:ascii="Times New Roman" w:eastAsia="Times New Roman" w:hAnsi="Times New Roman" w:cs="Times New Roman"/>
          <w:color w:val="000000"/>
          <w:sz w:val="28"/>
          <w:szCs w:val="28"/>
          <w:lang w:eastAsia="ru-RU"/>
        </w:rPr>
        <w:t xml:space="preserve">Жизнь современного ребенка заполнена телевидением, компьютерными играми, общением </w:t>
      </w:r>
      <w:proofErr w:type="gramStart"/>
      <w:r w:rsidRPr="00F73B71">
        <w:rPr>
          <w:rFonts w:ascii="Times New Roman" w:eastAsia="Times New Roman" w:hAnsi="Times New Roman" w:cs="Times New Roman"/>
          <w:color w:val="000000"/>
          <w:sz w:val="28"/>
          <w:szCs w:val="28"/>
          <w:lang w:eastAsia="ru-RU"/>
        </w:rPr>
        <w:t>со</w:t>
      </w:r>
      <w:proofErr w:type="gramEnd"/>
      <w:r w:rsidRPr="00F73B71">
        <w:rPr>
          <w:rFonts w:ascii="Times New Roman" w:eastAsia="Times New Roman" w:hAnsi="Times New Roman" w:cs="Times New Roman"/>
          <w:color w:val="000000"/>
          <w:sz w:val="28"/>
          <w:szCs w:val="28"/>
          <w:lang w:eastAsia="ru-RU"/>
        </w:rPr>
        <w:t xml:space="preserve"> взрослыми, кружками и секциями. На игру у ребенка остается крайне мало времени и дома, и в детском саду. Между тем дети хотят играть, считают игру, самым любим видом деятельности. Существуют игры, которые остаются в игровом репертуаре многие десятилетия «Больница», «Магазин», «Семья», «Гости». У дошкольников XXI века появились новые игровые роли: банкир, агент, клиент, визажист, дизайнер  и </w:t>
      </w:r>
      <w:proofErr w:type="spellStart"/>
      <w:r w:rsidRPr="00F73B71">
        <w:rPr>
          <w:rFonts w:ascii="Times New Roman" w:eastAsia="Times New Roman" w:hAnsi="Times New Roman" w:cs="Times New Roman"/>
          <w:color w:val="000000"/>
          <w:sz w:val="28"/>
          <w:szCs w:val="28"/>
          <w:lang w:eastAsia="ru-RU"/>
        </w:rPr>
        <w:t>тд</w:t>
      </w:r>
      <w:proofErr w:type="spellEnd"/>
      <w:r w:rsidRPr="00F73B71">
        <w:rPr>
          <w:rFonts w:ascii="Times New Roman" w:eastAsia="Times New Roman" w:hAnsi="Times New Roman" w:cs="Times New Roman"/>
          <w:color w:val="000000"/>
          <w:sz w:val="28"/>
          <w:szCs w:val="28"/>
          <w:lang w:eastAsia="ru-RU"/>
        </w:rPr>
        <w:t>.</w:t>
      </w:r>
      <w:proofErr w:type="gramStart"/>
      <w:r w:rsidRPr="00F73B71">
        <w:rPr>
          <w:rFonts w:ascii="Times New Roman" w:eastAsia="Times New Roman" w:hAnsi="Times New Roman" w:cs="Times New Roman"/>
          <w:color w:val="000000"/>
          <w:sz w:val="28"/>
          <w:szCs w:val="28"/>
          <w:lang w:eastAsia="ru-RU"/>
        </w:rPr>
        <w:t xml:space="preserve"> )</w:t>
      </w:r>
      <w:proofErr w:type="gramEnd"/>
      <w:r w:rsidRPr="00F73B71">
        <w:rPr>
          <w:rFonts w:ascii="Times New Roman" w:eastAsia="Times New Roman" w:hAnsi="Times New Roman" w:cs="Times New Roman"/>
          <w:color w:val="000000"/>
          <w:sz w:val="28"/>
          <w:szCs w:val="28"/>
          <w:lang w:eastAsia="ru-RU"/>
        </w:rPr>
        <w:t xml:space="preserve"> и новые игровые сюжеты «Салон сотовой связи», «Агентство недвижимости», «Банк», «Макдональдс» и </w:t>
      </w:r>
      <w:proofErr w:type="spellStart"/>
      <w:r w:rsidRPr="00F73B71">
        <w:rPr>
          <w:rFonts w:ascii="Times New Roman" w:eastAsia="Times New Roman" w:hAnsi="Times New Roman" w:cs="Times New Roman"/>
          <w:color w:val="000000"/>
          <w:sz w:val="28"/>
          <w:szCs w:val="28"/>
          <w:lang w:eastAsia="ru-RU"/>
        </w:rPr>
        <w:t>тд</w:t>
      </w:r>
      <w:proofErr w:type="spellEnd"/>
      <w:r w:rsidRPr="00F73B71">
        <w:rPr>
          <w:rFonts w:ascii="Times New Roman" w:eastAsia="Times New Roman" w:hAnsi="Times New Roman" w:cs="Times New Roman"/>
          <w:color w:val="000000"/>
          <w:sz w:val="28"/>
          <w:szCs w:val="28"/>
          <w:lang w:eastAsia="ru-RU"/>
        </w:rPr>
        <w:t>. Дети старшего дошкольного возраста играют в военных и спасателей, в шоу «Танцы со звездами» и «Танцы на льду». Игры детей отражают ориентацию на новые ценности, в том числе и на материальное благополучие семьи и человека, новые социальные роли взрослых («Бизнесмен», «Телезвезда</w:t>
      </w:r>
      <w:r w:rsidR="008F6379" w:rsidRPr="00F73B71">
        <w:rPr>
          <w:rFonts w:ascii="Times New Roman" w:eastAsia="Times New Roman" w:hAnsi="Times New Roman" w:cs="Times New Roman"/>
          <w:color w:val="000000"/>
          <w:sz w:val="28"/>
          <w:szCs w:val="28"/>
          <w:lang w:eastAsia="ru-RU"/>
        </w:rPr>
        <w:t xml:space="preserve">», «Модель»). </w:t>
      </w:r>
    </w:p>
    <w:p w:rsidR="00441A0A" w:rsidRPr="00F73B71" w:rsidRDefault="00441A0A" w:rsidP="00F73B71">
      <w:pPr>
        <w:shd w:val="clear" w:color="auto" w:fill="FFFFFF"/>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F73B71">
        <w:rPr>
          <w:rFonts w:ascii="Times New Roman" w:eastAsia="Times New Roman" w:hAnsi="Times New Roman" w:cs="Times New Roman"/>
          <w:color w:val="000000"/>
          <w:sz w:val="28"/>
          <w:szCs w:val="28"/>
          <w:lang w:eastAsia="ru-RU"/>
        </w:rPr>
        <w:t xml:space="preserve">Существует неоднозначное отношение взрослых к играм современных дошкольников, проявляющееся в запрете педагогами некоторых игровых тем, игрушек, что делает игру ребенка более закрытой от взрослых, чем это было ранее. Характерной особенностью субкультуры современного детства происходит под формирующим влиянием средств массовой информации. Телевидение оказывает наибольшее влияние на воображение дошкольников, что приводит к </w:t>
      </w:r>
      <w:proofErr w:type="spellStart"/>
      <w:r w:rsidRPr="00F73B71">
        <w:rPr>
          <w:rFonts w:ascii="Times New Roman" w:eastAsia="Times New Roman" w:hAnsi="Times New Roman" w:cs="Times New Roman"/>
          <w:color w:val="000000"/>
          <w:sz w:val="28"/>
          <w:szCs w:val="28"/>
          <w:lang w:eastAsia="ru-RU"/>
        </w:rPr>
        <w:t>стереотипизацию</w:t>
      </w:r>
      <w:proofErr w:type="spellEnd"/>
      <w:r w:rsidRPr="00F73B71">
        <w:rPr>
          <w:rFonts w:ascii="Times New Roman" w:eastAsia="Times New Roman" w:hAnsi="Times New Roman" w:cs="Times New Roman"/>
          <w:color w:val="000000"/>
          <w:sz w:val="28"/>
          <w:szCs w:val="28"/>
          <w:lang w:eastAsia="ru-RU"/>
        </w:rPr>
        <w:t xml:space="preserve"> образов. (Человек-паук, Барби и Кен, </w:t>
      </w:r>
      <w:proofErr w:type="spellStart"/>
      <w:r w:rsidRPr="00F73B71">
        <w:rPr>
          <w:rFonts w:ascii="Times New Roman" w:eastAsia="Times New Roman" w:hAnsi="Times New Roman" w:cs="Times New Roman"/>
          <w:color w:val="000000"/>
          <w:sz w:val="28"/>
          <w:szCs w:val="28"/>
          <w:lang w:eastAsia="ru-RU"/>
        </w:rPr>
        <w:t>Бетмен</w:t>
      </w:r>
      <w:proofErr w:type="spellEnd"/>
      <w:r w:rsidRPr="00F73B71">
        <w:rPr>
          <w:rFonts w:ascii="Times New Roman" w:eastAsia="Times New Roman" w:hAnsi="Times New Roman" w:cs="Times New Roman"/>
          <w:color w:val="000000"/>
          <w:sz w:val="28"/>
          <w:szCs w:val="28"/>
          <w:lang w:eastAsia="ru-RU"/>
        </w:rPr>
        <w:t xml:space="preserve">, телеведущая и </w:t>
      </w:r>
      <w:proofErr w:type="spellStart"/>
      <w:r w:rsidRPr="00F73B71">
        <w:rPr>
          <w:rFonts w:ascii="Times New Roman" w:eastAsia="Times New Roman" w:hAnsi="Times New Roman" w:cs="Times New Roman"/>
          <w:color w:val="000000"/>
          <w:sz w:val="28"/>
          <w:szCs w:val="28"/>
          <w:lang w:eastAsia="ru-RU"/>
        </w:rPr>
        <w:t>тд</w:t>
      </w:r>
      <w:proofErr w:type="spellEnd"/>
      <w:r w:rsidRPr="00F73B71">
        <w:rPr>
          <w:rFonts w:ascii="Times New Roman" w:eastAsia="Times New Roman" w:hAnsi="Times New Roman" w:cs="Times New Roman"/>
          <w:color w:val="000000"/>
          <w:sz w:val="28"/>
          <w:szCs w:val="28"/>
          <w:lang w:eastAsia="ru-RU"/>
        </w:rPr>
        <w:t>.) На выбор ролей и игровых сюжетов оказывает влияние, происходящее в окружающей действительности. </w:t>
      </w:r>
    </w:p>
    <w:p w:rsidR="00441A0A" w:rsidRPr="00F73B71" w:rsidRDefault="00441A0A" w:rsidP="00F73B71">
      <w:pPr>
        <w:shd w:val="clear" w:color="auto" w:fill="FFFFFF"/>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F73B71">
        <w:rPr>
          <w:rFonts w:ascii="Times New Roman" w:eastAsia="Times New Roman" w:hAnsi="Times New Roman" w:cs="Times New Roman"/>
          <w:color w:val="000000"/>
          <w:sz w:val="28"/>
          <w:szCs w:val="28"/>
          <w:lang w:eastAsia="ru-RU"/>
        </w:rPr>
        <w:lastRenderedPageBreak/>
        <w:t>Часто игра сводится к манипулированию с яркой, модной игрушкой. Придумывая игры, дети основываются на телевизионной информации и компьютерных играх.</w:t>
      </w:r>
    </w:p>
    <w:p w:rsidR="00441A0A" w:rsidRPr="00F73B71" w:rsidRDefault="00441A0A" w:rsidP="00F73B71">
      <w:pPr>
        <w:shd w:val="clear" w:color="auto" w:fill="FFFFFF"/>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F73B71">
        <w:rPr>
          <w:rFonts w:ascii="Times New Roman" w:eastAsia="Times New Roman" w:hAnsi="Times New Roman" w:cs="Times New Roman"/>
          <w:color w:val="000000"/>
          <w:sz w:val="28"/>
          <w:szCs w:val="28"/>
          <w:lang w:eastAsia="ru-RU"/>
        </w:rPr>
        <w:t xml:space="preserve">Часто игра сводится к накопительству, потому что иметь как можно больше, </w:t>
      </w:r>
      <w:proofErr w:type="spellStart"/>
      <w:r w:rsidRPr="00F73B71">
        <w:rPr>
          <w:rFonts w:ascii="Times New Roman" w:eastAsia="Times New Roman" w:hAnsi="Times New Roman" w:cs="Times New Roman"/>
          <w:color w:val="000000"/>
          <w:sz w:val="28"/>
          <w:szCs w:val="28"/>
          <w:lang w:eastAsia="ru-RU"/>
        </w:rPr>
        <w:t>трансформеров</w:t>
      </w:r>
      <w:proofErr w:type="spellEnd"/>
      <w:r w:rsidRPr="00F73B71">
        <w:rPr>
          <w:rFonts w:ascii="Times New Roman" w:eastAsia="Times New Roman" w:hAnsi="Times New Roman" w:cs="Times New Roman"/>
          <w:color w:val="000000"/>
          <w:sz w:val="28"/>
          <w:szCs w:val="28"/>
          <w:lang w:eastAsia="ru-RU"/>
        </w:rPr>
        <w:t xml:space="preserve">, </w:t>
      </w:r>
      <w:proofErr w:type="spellStart"/>
      <w:r w:rsidRPr="00F73B71">
        <w:rPr>
          <w:rFonts w:ascii="Times New Roman" w:eastAsia="Times New Roman" w:hAnsi="Times New Roman" w:cs="Times New Roman"/>
          <w:color w:val="000000"/>
          <w:sz w:val="28"/>
          <w:szCs w:val="28"/>
          <w:lang w:eastAsia="ru-RU"/>
        </w:rPr>
        <w:t>покемонов</w:t>
      </w:r>
      <w:proofErr w:type="spellEnd"/>
      <w:r w:rsidRPr="00F73B71">
        <w:rPr>
          <w:rFonts w:ascii="Times New Roman" w:eastAsia="Times New Roman" w:hAnsi="Times New Roman" w:cs="Times New Roman"/>
          <w:color w:val="000000"/>
          <w:sz w:val="28"/>
          <w:szCs w:val="28"/>
          <w:lang w:eastAsia="ru-RU"/>
        </w:rPr>
        <w:t xml:space="preserve"> в детской субкультуре считается престижным.</w:t>
      </w:r>
    </w:p>
    <w:p w:rsidR="00441A0A" w:rsidRPr="00F73B71" w:rsidRDefault="00441A0A" w:rsidP="00F73B71">
      <w:pPr>
        <w:shd w:val="clear" w:color="auto" w:fill="FFFFFF"/>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F73B71">
        <w:rPr>
          <w:rFonts w:ascii="Times New Roman" w:eastAsia="Times New Roman" w:hAnsi="Times New Roman" w:cs="Times New Roman"/>
          <w:color w:val="000000"/>
          <w:sz w:val="28"/>
          <w:szCs w:val="28"/>
          <w:lang w:eastAsia="ru-RU"/>
        </w:rPr>
        <w:t>Парадокс заключается в том, что часто дети не знают, как играть, как развивать игровой сюжет. Такая ситуация во многом обусловлена тем, что в детском саду ребенок находится в обществе сверстников – детей, играющих также, как и он сам. Общение с детьми во дворе ограничено в силу необходимости обеспечить безопасность ребенка на улице. Игровой опыт не передается от старших детей к младшим, дети не успевают в полной мере проникнуть «духом игры». Современному ребенку негде научиться играть. В такой ситуации игровой опыт ребенку должен передать воспитатель детского сада, но как уже установлено, в том</w:t>
      </w:r>
      <w:proofErr w:type="gramStart"/>
      <w:r w:rsidRPr="00F73B71">
        <w:rPr>
          <w:rFonts w:ascii="Times New Roman" w:eastAsia="Times New Roman" w:hAnsi="Times New Roman" w:cs="Times New Roman"/>
          <w:color w:val="000000"/>
          <w:sz w:val="28"/>
          <w:szCs w:val="28"/>
          <w:lang w:eastAsia="ru-RU"/>
        </w:rPr>
        <w:t xml:space="preserve"> ,</w:t>
      </w:r>
      <w:proofErr w:type="gramEnd"/>
      <w:r w:rsidRPr="00F73B71">
        <w:rPr>
          <w:rFonts w:ascii="Times New Roman" w:eastAsia="Times New Roman" w:hAnsi="Times New Roman" w:cs="Times New Roman"/>
          <w:color w:val="000000"/>
          <w:sz w:val="28"/>
          <w:szCs w:val="28"/>
          <w:lang w:eastAsia="ru-RU"/>
        </w:rPr>
        <w:t xml:space="preserve"> что дети не умеют правильно играть, виной становится сам воспитатель, т.е. его низкая игровая грамотность, игровая культура. Обучение игре представляет собой механизм естественной помощи воспитателя ребенку. Оно включает непосредственное взаимодействие воспитателя с детьми в игре, наблюдение за игрой детей, изучение детских возможностей и перспектив развития игры. Воспитателю необходимо стать привлекательным для ребенка игровым партнером, который приносит в детскую игру новое содержание и новые умения.</w:t>
      </w:r>
    </w:p>
    <w:p w:rsidR="00441A0A" w:rsidRPr="00F73B71" w:rsidRDefault="00441A0A" w:rsidP="00F73B71">
      <w:pPr>
        <w:shd w:val="clear" w:color="auto" w:fill="FFFFFF"/>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F73B71">
        <w:rPr>
          <w:rFonts w:ascii="Times New Roman" w:eastAsia="Times New Roman" w:hAnsi="Times New Roman" w:cs="Times New Roman"/>
          <w:b/>
          <w:bCs/>
          <w:color w:val="000000"/>
          <w:sz w:val="28"/>
          <w:szCs w:val="28"/>
          <w:u w:val="single"/>
          <w:lang w:eastAsia="ru-RU"/>
        </w:rPr>
        <w:t xml:space="preserve">На что нужно </w:t>
      </w:r>
      <w:proofErr w:type="gramStart"/>
      <w:r w:rsidRPr="00F73B71">
        <w:rPr>
          <w:rFonts w:ascii="Times New Roman" w:eastAsia="Times New Roman" w:hAnsi="Times New Roman" w:cs="Times New Roman"/>
          <w:b/>
          <w:bCs/>
          <w:color w:val="000000"/>
          <w:sz w:val="28"/>
          <w:szCs w:val="28"/>
          <w:u w:val="single"/>
          <w:lang w:eastAsia="ru-RU"/>
        </w:rPr>
        <w:t>обратить внимание</w:t>
      </w:r>
      <w:proofErr w:type="gramEnd"/>
      <w:r w:rsidRPr="00F73B71">
        <w:rPr>
          <w:rFonts w:ascii="Times New Roman" w:eastAsia="Times New Roman" w:hAnsi="Times New Roman" w:cs="Times New Roman"/>
          <w:b/>
          <w:bCs/>
          <w:color w:val="000000"/>
          <w:sz w:val="28"/>
          <w:szCs w:val="28"/>
          <w:u w:val="single"/>
          <w:lang w:eastAsia="ru-RU"/>
        </w:rPr>
        <w:t xml:space="preserve"> современному педагогу?</w:t>
      </w:r>
    </w:p>
    <w:p w:rsidR="00441A0A" w:rsidRPr="00F73B71" w:rsidRDefault="00441A0A" w:rsidP="00F73B71">
      <w:pPr>
        <w:shd w:val="clear" w:color="auto" w:fill="FFFFFF"/>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F73B71">
        <w:rPr>
          <w:rFonts w:ascii="Times New Roman" w:eastAsia="Times New Roman" w:hAnsi="Times New Roman" w:cs="Times New Roman"/>
          <w:color w:val="000000"/>
          <w:sz w:val="28"/>
          <w:szCs w:val="28"/>
          <w:lang w:eastAsia="ru-RU"/>
        </w:rPr>
        <w:t>Во-первых, на то, что игра – любимый вид деятельности дошкольников. И как бы ни были важны занятия, подготовка к школьному обучению, природа ребенка требует реализации потребности в игре.</w:t>
      </w:r>
    </w:p>
    <w:p w:rsidR="00441A0A" w:rsidRPr="00F73B71" w:rsidRDefault="00441A0A" w:rsidP="00F73B71">
      <w:pPr>
        <w:shd w:val="clear" w:color="auto" w:fill="FFFFFF"/>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F73B71">
        <w:rPr>
          <w:rFonts w:ascii="Times New Roman" w:eastAsia="Times New Roman" w:hAnsi="Times New Roman" w:cs="Times New Roman"/>
          <w:color w:val="000000"/>
          <w:sz w:val="28"/>
          <w:szCs w:val="28"/>
          <w:lang w:eastAsia="ru-RU"/>
        </w:rPr>
        <w:t>Во-вторых, на то, что изменилась игровая субкультура дошкольников, иными стали любимые роли и сюжеты. Следовательно, игровую субкультуру детей надо изучать и учитывать её особенности в педагогическом процессе.</w:t>
      </w:r>
    </w:p>
    <w:p w:rsidR="00441A0A" w:rsidRPr="00F73B71" w:rsidRDefault="00441A0A" w:rsidP="00F73B71">
      <w:pPr>
        <w:shd w:val="clear" w:color="auto" w:fill="FFFFFF"/>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F73B71">
        <w:rPr>
          <w:rFonts w:ascii="Times New Roman" w:eastAsia="Times New Roman" w:hAnsi="Times New Roman" w:cs="Times New Roman"/>
          <w:b/>
          <w:bCs/>
          <w:color w:val="000000"/>
          <w:sz w:val="28"/>
          <w:szCs w:val="28"/>
          <w:u w:val="single"/>
          <w:lang w:eastAsia="ru-RU"/>
        </w:rPr>
        <w:t>Принципы организации сюжетно-ролевой игры:</w:t>
      </w:r>
    </w:p>
    <w:p w:rsidR="00441A0A" w:rsidRPr="00F73B71" w:rsidRDefault="00441A0A" w:rsidP="00F73B71">
      <w:pPr>
        <w:numPr>
          <w:ilvl w:val="0"/>
          <w:numId w:val="5"/>
        </w:numPr>
        <w:shd w:val="clear" w:color="auto" w:fill="FFFFFF"/>
        <w:spacing w:before="100" w:beforeAutospacing="1" w:after="100" w:afterAutospacing="1" w:line="240" w:lineRule="auto"/>
        <w:ind w:left="450" w:right="105"/>
        <w:jc w:val="both"/>
        <w:rPr>
          <w:rFonts w:ascii="Times New Roman" w:eastAsia="Times New Roman" w:hAnsi="Times New Roman" w:cs="Times New Roman"/>
          <w:color w:val="000000"/>
          <w:sz w:val="28"/>
          <w:szCs w:val="28"/>
          <w:lang w:eastAsia="ru-RU"/>
        </w:rPr>
      </w:pPr>
      <w:r w:rsidRPr="00F73B71">
        <w:rPr>
          <w:rFonts w:ascii="Times New Roman" w:eastAsia="Times New Roman" w:hAnsi="Times New Roman" w:cs="Times New Roman"/>
          <w:color w:val="000000"/>
          <w:sz w:val="28"/>
          <w:szCs w:val="28"/>
          <w:lang w:eastAsia="ru-RU"/>
        </w:rPr>
        <w:t>Воспитатель должен играть вместе с детьми.</w:t>
      </w:r>
    </w:p>
    <w:p w:rsidR="00441A0A" w:rsidRPr="00F73B71" w:rsidRDefault="00441A0A" w:rsidP="00F73B71">
      <w:pPr>
        <w:numPr>
          <w:ilvl w:val="0"/>
          <w:numId w:val="5"/>
        </w:numPr>
        <w:shd w:val="clear" w:color="auto" w:fill="FFFFFF"/>
        <w:spacing w:before="100" w:beforeAutospacing="1" w:after="100" w:afterAutospacing="1" w:line="240" w:lineRule="auto"/>
        <w:ind w:left="450" w:right="105"/>
        <w:jc w:val="both"/>
        <w:rPr>
          <w:rFonts w:ascii="Times New Roman" w:eastAsia="Times New Roman" w:hAnsi="Times New Roman" w:cs="Times New Roman"/>
          <w:color w:val="000000"/>
          <w:sz w:val="28"/>
          <w:szCs w:val="28"/>
          <w:lang w:eastAsia="ru-RU"/>
        </w:rPr>
      </w:pPr>
      <w:r w:rsidRPr="00F73B71">
        <w:rPr>
          <w:rFonts w:ascii="Times New Roman" w:eastAsia="Times New Roman" w:hAnsi="Times New Roman" w:cs="Times New Roman"/>
          <w:color w:val="000000"/>
          <w:sz w:val="28"/>
          <w:szCs w:val="28"/>
          <w:lang w:eastAsia="ru-RU"/>
        </w:rPr>
        <w:t>Воспитатель должен играть с детьми на протяжении всего дошкольного детства, на каждом его этапе следует развертывать игру таким образом, чтобы дети сразу «открывали» и усваивали новый, более сложный способ ее построения.</w:t>
      </w:r>
    </w:p>
    <w:p w:rsidR="00441A0A" w:rsidRPr="00F73B71" w:rsidRDefault="00441A0A" w:rsidP="00F73B71">
      <w:pPr>
        <w:numPr>
          <w:ilvl w:val="0"/>
          <w:numId w:val="5"/>
        </w:numPr>
        <w:shd w:val="clear" w:color="auto" w:fill="FFFFFF"/>
        <w:spacing w:before="100" w:beforeAutospacing="1" w:after="100" w:afterAutospacing="1" w:line="240" w:lineRule="auto"/>
        <w:ind w:left="450" w:right="105"/>
        <w:jc w:val="both"/>
        <w:rPr>
          <w:rFonts w:ascii="Times New Roman" w:eastAsia="Times New Roman" w:hAnsi="Times New Roman" w:cs="Times New Roman"/>
          <w:color w:val="000000"/>
          <w:sz w:val="28"/>
          <w:szCs w:val="28"/>
          <w:lang w:eastAsia="ru-RU"/>
        </w:rPr>
      </w:pPr>
      <w:r w:rsidRPr="00F73B71">
        <w:rPr>
          <w:rFonts w:ascii="Times New Roman" w:eastAsia="Times New Roman" w:hAnsi="Times New Roman" w:cs="Times New Roman"/>
          <w:color w:val="000000"/>
          <w:sz w:val="28"/>
          <w:szCs w:val="28"/>
          <w:lang w:eastAsia="ru-RU"/>
        </w:rPr>
        <w:t xml:space="preserve">Начиная с раннего возраста и далее на каждом этапе дошкольного детства необходимо при формировании игровых умений одновременно ориентировать </w:t>
      </w:r>
      <w:proofErr w:type="gramStart"/>
      <w:r w:rsidRPr="00F73B71">
        <w:rPr>
          <w:rFonts w:ascii="Times New Roman" w:eastAsia="Times New Roman" w:hAnsi="Times New Roman" w:cs="Times New Roman"/>
          <w:color w:val="000000"/>
          <w:sz w:val="28"/>
          <w:szCs w:val="28"/>
          <w:lang w:eastAsia="ru-RU"/>
        </w:rPr>
        <w:t>ребенка</w:t>
      </w:r>
      <w:proofErr w:type="gramEnd"/>
      <w:r w:rsidRPr="00F73B71">
        <w:rPr>
          <w:rFonts w:ascii="Times New Roman" w:eastAsia="Times New Roman" w:hAnsi="Times New Roman" w:cs="Times New Roman"/>
          <w:color w:val="000000"/>
          <w:sz w:val="28"/>
          <w:szCs w:val="28"/>
          <w:lang w:eastAsia="ru-RU"/>
        </w:rPr>
        <w:t xml:space="preserve"> как на осуществление игрового действия, так и на пояснение его смысла партнерам – взрослому или сверстнику.</w:t>
      </w:r>
    </w:p>
    <w:p w:rsidR="00441A0A" w:rsidRPr="00F73B71" w:rsidRDefault="00441A0A" w:rsidP="00F73B71">
      <w:pPr>
        <w:shd w:val="clear" w:color="auto" w:fill="FFFFFF"/>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F73B71">
        <w:rPr>
          <w:rFonts w:ascii="Times New Roman" w:eastAsia="Times New Roman" w:hAnsi="Times New Roman" w:cs="Times New Roman"/>
          <w:b/>
          <w:bCs/>
          <w:color w:val="000000"/>
          <w:sz w:val="28"/>
          <w:szCs w:val="28"/>
          <w:u w:val="single"/>
          <w:lang w:eastAsia="ru-RU"/>
        </w:rPr>
        <w:t>Как играть с детьми?</w:t>
      </w:r>
    </w:p>
    <w:p w:rsidR="00441A0A" w:rsidRPr="00F73B71" w:rsidRDefault="00441A0A" w:rsidP="00F73B71">
      <w:pPr>
        <w:shd w:val="clear" w:color="auto" w:fill="FFFFFF"/>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F73B71">
        <w:rPr>
          <w:rFonts w:ascii="Times New Roman" w:eastAsia="Times New Roman" w:hAnsi="Times New Roman" w:cs="Times New Roman"/>
          <w:color w:val="000000"/>
          <w:sz w:val="28"/>
          <w:szCs w:val="28"/>
          <w:lang w:eastAsia="ru-RU"/>
        </w:rPr>
        <w:t xml:space="preserve">Целесообразно начинать с наблюдения за играми детей, выявления их игровых умений и интересов. В процессе воспитатель обращает внимание на начало игры (кто инициатор), на ход игры (как дети переходят от эпизода к эпизоду в сюжете, какие игровые умения используются, на речевые проявления детей, что отражается в содержании игры, эмоции), конец игры (было ли логическое завершение и </w:t>
      </w:r>
      <w:proofErr w:type="spellStart"/>
      <w:r w:rsidRPr="00F73B71">
        <w:rPr>
          <w:rFonts w:ascii="Times New Roman" w:eastAsia="Times New Roman" w:hAnsi="Times New Roman" w:cs="Times New Roman"/>
          <w:color w:val="000000"/>
          <w:sz w:val="28"/>
          <w:szCs w:val="28"/>
          <w:lang w:eastAsia="ru-RU"/>
        </w:rPr>
        <w:t>тд</w:t>
      </w:r>
      <w:proofErr w:type="spellEnd"/>
      <w:r w:rsidRPr="00F73B71">
        <w:rPr>
          <w:rFonts w:ascii="Times New Roman" w:eastAsia="Times New Roman" w:hAnsi="Times New Roman" w:cs="Times New Roman"/>
          <w:color w:val="000000"/>
          <w:sz w:val="28"/>
          <w:szCs w:val="28"/>
          <w:lang w:eastAsia="ru-RU"/>
        </w:rPr>
        <w:t>.)</w:t>
      </w:r>
    </w:p>
    <w:p w:rsidR="00441A0A" w:rsidRPr="00F73B71" w:rsidRDefault="00441A0A" w:rsidP="00F73B71">
      <w:pPr>
        <w:shd w:val="clear" w:color="auto" w:fill="FFFFFF"/>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F73B71">
        <w:rPr>
          <w:rFonts w:ascii="Times New Roman" w:eastAsia="Times New Roman" w:hAnsi="Times New Roman" w:cs="Times New Roman"/>
          <w:b/>
          <w:color w:val="000000"/>
          <w:sz w:val="28"/>
          <w:szCs w:val="28"/>
          <w:lang w:eastAsia="ru-RU"/>
        </w:rPr>
        <w:lastRenderedPageBreak/>
        <w:t>Косвенное (непрямое</w:t>
      </w:r>
      <w:r w:rsidRPr="00F73B71">
        <w:rPr>
          <w:rFonts w:ascii="Times New Roman" w:eastAsia="Times New Roman" w:hAnsi="Times New Roman" w:cs="Times New Roman"/>
          <w:color w:val="000000"/>
          <w:sz w:val="28"/>
          <w:szCs w:val="28"/>
          <w:lang w:eastAsia="ru-RU"/>
        </w:rPr>
        <w:t xml:space="preserve">) развитие игры должно обеспечить развитие положительного отношения детей к явлениям окружающей действительности, которые могут отражаться в игре. Для этого необходимо обогащать представления детей о социальной действительности через экскурсии, чтение книг, беседы, дидактические игры и </w:t>
      </w:r>
      <w:proofErr w:type="spellStart"/>
      <w:r w:rsidRPr="00F73B71">
        <w:rPr>
          <w:rFonts w:ascii="Times New Roman" w:eastAsia="Times New Roman" w:hAnsi="Times New Roman" w:cs="Times New Roman"/>
          <w:color w:val="000000"/>
          <w:sz w:val="28"/>
          <w:szCs w:val="28"/>
          <w:lang w:eastAsia="ru-RU"/>
        </w:rPr>
        <w:t>тд</w:t>
      </w:r>
      <w:proofErr w:type="spellEnd"/>
      <w:r w:rsidRPr="00F73B71">
        <w:rPr>
          <w:rFonts w:ascii="Times New Roman" w:eastAsia="Times New Roman" w:hAnsi="Times New Roman" w:cs="Times New Roman"/>
          <w:color w:val="000000"/>
          <w:sz w:val="28"/>
          <w:szCs w:val="28"/>
          <w:lang w:eastAsia="ru-RU"/>
        </w:rPr>
        <w:t>. Косвенное развитие игры связано с созданием развивающей предметно-игровой среды. В предметно-игровой среде детского сада равномерно должны быть представлены как готовые игры и игрушки, так и материалы для синтеза игры с художественной и трудовой  деятельностью, позволяющие включать в игру самоделки, сочетать игру с рисованием.</w:t>
      </w:r>
    </w:p>
    <w:p w:rsidR="00441A0A" w:rsidRPr="00F73B71" w:rsidRDefault="00441A0A" w:rsidP="00F73B71">
      <w:pPr>
        <w:shd w:val="clear" w:color="auto" w:fill="FFFFFF"/>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F73B71">
        <w:rPr>
          <w:rFonts w:ascii="Times New Roman" w:eastAsia="Times New Roman" w:hAnsi="Times New Roman" w:cs="Times New Roman"/>
          <w:b/>
          <w:color w:val="000000"/>
          <w:sz w:val="28"/>
          <w:szCs w:val="28"/>
          <w:lang w:eastAsia="ru-RU"/>
        </w:rPr>
        <w:t>Непосредственное (прямое)</w:t>
      </w:r>
      <w:r w:rsidRPr="00F73B71">
        <w:rPr>
          <w:rFonts w:ascii="Times New Roman" w:eastAsia="Times New Roman" w:hAnsi="Times New Roman" w:cs="Times New Roman"/>
          <w:color w:val="000000"/>
          <w:sz w:val="28"/>
          <w:szCs w:val="28"/>
          <w:lang w:eastAsia="ru-RU"/>
        </w:rPr>
        <w:t xml:space="preserve"> развитие игры также должно обеспечить обогащение содержания, развитие сюжета и игровых умений, развитие взаимоотношений между детьми. Прямое развитие игры связано с влиянием педагога на детей через собственное ролевое поведение, участие педагога в игре как равного партнера. Педагог помогает детям придумывать сюжеты, ролевые диалоги и </w:t>
      </w:r>
      <w:proofErr w:type="spellStart"/>
      <w:r w:rsidRPr="00F73B71">
        <w:rPr>
          <w:rFonts w:ascii="Times New Roman" w:eastAsia="Times New Roman" w:hAnsi="Times New Roman" w:cs="Times New Roman"/>
          <w:color w:val="000000"/>
          <w:sz w:val="28"/>
          <w:szCs w:val="28"/>
          <w:lang w:eastAsia="ru-RU"/>
        </w:rPr>
        <w:t>тд</w:t>
      </w:r>
      <w:proofErr w:type="spellEnd"/>
      <w:r w:rsidRPr="00F73B71">
        <w:rPr>
          <w:rFonts w:ascii="Times New Roman" w:eastAsia="Times New Roman" w:hAnsi="Times New Roman" w:cs="Times New Roman"/>
          <w:color w:val="000000"/>
          <w:sz w:val="28"/>
          <w:szCs w:val="28"/>
          <w:lang w:eastAsia="ru-RU"/>
        </w:rPr>
        <w:t>. Отношения становятся партнерские, равноправные. Игровой процесс должен протекать естественно, у детей не должно возникать ощущение, что их «обучают» в игре. Нарастание самостоятельности детей в игре зависит от руководства игровой деятельности педагога. Вначале педагог как партнер (носитель игровых идей и умений организационного общения в игре). Далее, педагог выступает как координатор игровых замыслов и общения детей (оказывает оперативную помощь в случаях затруднения в развертывания сюжете). Когда опыт  осуществления игры освоен, педагог становится наблюдателем за играми дете</w:t>
      </w:r>
      <w:proofErr w:type="gramStart"/>
      <w:r w:rsidRPr="00F73B71">
        <w:rPr>
          <w:rFonts w:ascii="Times New Roman" w:eastAsia="Times New Roman" w:hAnsi="Times New Roman" w:cs="Times New Roman"/>
          <w:color w:val="000000"/>
          <w:sz w:val="28"/>
          <w:szCs w:val="28"/>
          <w:lang w:eastAsia="ru-RU"/>
        </w:rPr>
        <w:t>й(</w:t>
      </w:r>
      <w:proofErr w:type="gramEnd"/>
      <w:r w:rsidRPr="00F73B71">
        <w:rPr>
          <w:rFonts w:ascii="Times New Roman" w:eastAsia="Times New Roman" w:hAnsi="Times New Roman" w:cs="Times New Roman"/>
          <w:color w:val="000000"/>
          <w:sz w:val="28"/>
          <w:szCs w:val="28"/>
          <w:lang w:eastAsia="ru-RU"/>
        </w:rPr>
        <w:t>оказывает непрямую помощь при возникающих затруднениях, это изменение предметной среды, проблемная ситуация, совет, вопрос, рассказ о собственных детских играх).</w:t>
      </w:r>
    </w:p>
    <w:p w:rsidR="00441A0A" w:rsidRPr="00F73B71" w:rsidRDefault="00441A0A" w:rsidP="00F73B71">
      <w:pPr>
        <w:shd w:val="clear" w:color="auto" w:fill="FFFFFF"/>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F73B71">
        <w:rPr>
          <w:rFonts w:ascii="Times New Roman" w:eastAsia="Times New Roman" w:hAnsi="Times New Roman" w:cs="Times New Roman"/>
          <w:b/>
          <w:bCs/>
          <w:color w:val="000000"/>
          <w:sz w:val="28"/>
          <w:szCs w:val="28"/>
          <w:u w:val="single"/>
          <w:lang w:eastAsia="ru-RU"/>
        </w:rPr>
        <w:t>Педагогическое руководство или педагогическое сопровождение игровой деятельности детей?</w:t>
      </w:r>
    </w:p>
    <w:p w:rsidR="00441A0A" w:rsidRPr="00F73B71" w:rsidRDefault="00441A0A" w:rsidP="00F73B71">
      <w:pPr>
        <w:shd w:val="clear" w:color="auto" w:fill="FFFFFF"/>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F73B71">
        <w:rPr>
          <w:rFonts w:ascii="Times New Roman" w:eastAsia="Times New Roman" w:hAnsi="Times New Roman" w:cs="Times New Roman"/>
          <w:color w:val="000000"/>
          <w:sz w:val="28"/>
          <w:szCs w:val="28"/>
          <w:lang w:eastAsia="ru-RU"/>
        </w:rPr>
        <w:t>Педагоги привыкли к тому</w:t>
      </w:r>
      <w:proofErr w:type="gramStart"/>
      <w:r w:rsidRPr="00F73B71">
        <w:rPr>
          <w:rFonts w:ascii="Times New Roman" w:eastAsia="Times New Roman" w:hAnsi="Times New Roman" w:cs="Times New Roman"/>
          <w:color w:val="000000"/>
          <w:sz w:val="28"/>
          <w:szCs w:val="28"/>
          <w:lang w:eastAsia="ru-RU"/>
        </w:rPr>
        <w:t xml:space="preserve"> ,</w:t>
      </w:r>
      <w:proofErr w:type="gramEnd"/>
      <w:r w:rsidRPr="00F73B71">
        <w:rPr>
          <w:rFonts w:ascii="Times New Roman" w:eastAsia="Times New Roman" w:hAnsi="Times New Roman" w:cs="Times New Roman"/>
          <w:color w:val="000000"/>
          <w:sz w:val="28"/>
          <w:szCs w:val="28"/>
          <w:lang w:eastAsia="ru-RU"/>
        </w:rPr>
        <w:t>что детей нужно все время воспитывать и развивать. А вот играя с детьми, специально развивать и воспитывать невозможно. Как только появляется</w:t>
      </w:r>
      <w:r w:rsidR="00250136" w:rsidRPr="00F73B71">
        <w:rPr>
          <w:rFonts w:ascii="Times New Roman" w:eastAsia="Times New Roman" w:hAnsi="Times New Roman" w:cs="Times New Roman"/>
          <w:color w:val="000000"/>
          <w:sz w:val="28"/>
          <w:szCs w:val="28"/>
          <w:lang w:eastAsia="ru-RU"/>
        </w:rPr>
        <w:t xml:space="preserve"> </w:t>
      </w:r>
      <w:r w:rsidRPr="00F73B71">
        <w:rPr>
          <w:rFonts w:ascii="Times New Roman" w:eastAsia="Times New Roman" w:hAnsi="Times New Roman" w:cs="Times New Roman"/>
          <w:color w:val="000000"/>
          <w:sz w:val="28"/>
          <w:szCs w:val="28"/>
          <w:lang w:eastAsia="ru-RU"/>
        </w:rPr>
        <w:t>»элемент воспитания», позиция педагога сразу перестает быть партнерской и становится «воспитывающей» или «обучающей». Естественность игры при этом нарушается. Педагогу необходимо развивать умение быть игроком, партнером ребенка в игре. Это качество называется игровой позицией воспитателя.</w:t>
      </w:r>
    </w:p>
    <w:p w:rsidR="00441A0A" w:rsidRPr="00F73B71" w:rsidRDefault="00441A0A" w:rsidP="00F73B71">
      <w:pPr>
        <w:shd w:val="clear" w:color="auto" w:fill="FFFFFF"/>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F73B71">
        <w:rPr>
          <w:rFonts w:ascii="Times New Roman" w:eastAsia="Times New Roman" w:hAnsi="Times New Roman" w:cs="Times New Roman"/>
          <w:color w:val="000000"/>
          <w:sz w:val="28"/>
          <w:szCs w:val="28"/>
          <w:lang w:eastAsia="ru-RU"/>
        </w:rPr>
        <w:t>Игровая позиция воспитателя включает в себя:</w:t>
      </w:r>
    </w:p>
    <w:p w:rsidR="00441A0A" w:rsidRPr="00F73B71" w:rsidRDefault="00441A0A" w:rsidP="00F73B71">
      <w:pPr>
        <w:shd w:val="clear" w:color="auto" w:fill="FFFFFF"/>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F73B71">
        <w:rPr>
          <w:rFonts w:ascii="Times New Roman" w:eastAsia="Times New Roman" w:hAnsi="Times New Roman" w:cs="Times New Roman"/>
          <w:color w:val="000000"/>
          <w:sz w:val="28"/>
          <w:szCs w:val="28"/>
          <w:lang w:eastAsia="ru-RU"/>
        </w:rPr>
        <w:t>-ярко выраженный интерес педагога к играм детей;</w:t>
      </w:r>
    </w:p>
    <w:p w:rsidR="00441A0A" w:rsidRPr="00F73B71" w:rsidRDefault="00441A0A" w:rsidP="00F73B71">
      <w:pPr>
        <w:shd w:val="clear" w:color="auto" w:fill="FFFFFF"/>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F73B71">
        <w:rPr>
          <w:rFonts w:ascii="Times New Roman" w:eastAsia="Times New Roman" w:hAnsi="Times New Roman" w:cs="Times New Roman"/>
          <w:color w:val="000000"/>
          <w:sz w:val="28"/>
          <w:szCs w:val="28"/>
          <w:lang w:eastAsia="ru-RU"/>
        </w:rPr>
        <w:t>-рефлексию как способность видеть реальную ситуацию со стороны и вычленить в ней игровые возможности;</w:t>
      </w:r>
    </w:p>
    <w:p w:rsidR="00441A0A" w:rsidRPr="00F73B71" w:rsidRDefault="00441A0A" w:rsidP="00F73B71">
      <w:pPr>
        <w:shd w:val="clear" w:color="auto" w:fill="FFFFFF"/>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F73B71">
        <w:rPr>
          <w:rFonts w:ascii="Times New Roman" w:eastAsia="Times New Roman" w:hAnsi="Times New Roman" w:cs="Times New Roman"/>
          <w:color w:val="000000"/>
          <w:sz w:val="28"/>
          <w:szCs w:val="28"/>
          <w:lang w:eastAsia="ru-RU"/>
        </w:rPr>
        <w:t>-</w:t>
      </w:r>
      <w:proofErr w:type="spellStart"/>
      <w:r w:rsidRPr="00F73B71">
        <w:rPr>
          <w:rFonts w:ascii="Times New Roman" w:eastAsia="Times New Roman" w:hAnsi="Times New Roman" w:cs="Times New Roman"/>
          <w:color w:val="000000"/>
          <w:sz w:val="28"/>
          <w:szCs w:val="28"/>
          <w:lang w:eastAsia="ru-RU"/>
        </w:rPr>
        <w:t>инфантилизацию</w:t>
      </w:r>
      <w:proofErr w:type="spellEnd"/>
      <w:r w:rsidRPr="00F73B71">
        <w:rPr>
          <w:rFonts w:ascii="Times New Roman" w:eastAsia="Times New Roman" w:hAnsi="Times New Roman" w:cs="Times New Roman"/>
          <w:color w:val="000000"/>
          <w:sz w:val="28"/>
          <w:szCs w:val="28"/>
          <w:lang w:eastAsia="ru-RU"/>
        </w:rPr>
        <w:t xml:space="preserve"> (способность на время превратится в ребенка) как способность устанавливать доверительные отношения с окружающими;</w:t>
      </w:r>
    </w:p>
    <w:p w:rsidR="00441A0A" w:rsidRPr="00F73B71" w:rsidRDefault="00441A0A" w:rsidP="00F73B71">
      <w:pPr>
        <w:shd w:val="clear" w:color="auto" w:fill="FFFFFF"/>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F73B71">
        <w:rPr>
          <w:rFonts w:ascii="Times New Roman" w:eastAsia="Times New Roman" w:hAnsi="Times New Roman" w:cs="Times New Roman"/>
          <w:color w:val="000000"/>
          <w:sz w:val="28"/>
          <w:szCs w:val="28"/>
          <w:lang w:eastAsia="ru-RU"/>
        </w:rPr>
        <w:t>-</w:t>
      </w:r>
      <w:proofErr w:type="spellStart"/>
      <w:r w:rsidRPr="00F73B71">
        <w:rPr>
          <w:rFonts w:ascii="Times New Roman" w:eastAsia="Times New Roman" w:hAnsi="Times New Roman" w:cs="Times New Roman"/>
          <w:color w:val="000000"/>
          <w:sz w:val="28"/>
          <w:szCs w:val="28"/>
          <w:lang w:eastAsia="ru-RU"/>
        </w:rPr>
        <w:t>эмпатию</w:t>
      </w:r>
      <w:proofErr w:type="spellEnd"/>
      <w:r w:rsidRPr="00F73B71">
        <w:rPr>
          <w:rFonts w:ascii="Times New Roman" w:eastAsia="Times New Roman" w:hAnsi="Times New Roman" w:cs="Times New Roman"/>
          <w:color w:val="000000"/>
          <w:sz w:val="28"/>
          <w:szCs w:val="28"/>
          <w:lang w:eastAsia="ru-RU"/>
        </w:rPr>
        <w:t xml:space="preserve"> как способность чувствовать игровые состояния других людей;</w:t>
      </w:r>
    </w:p>
    <w:p w:rsidR="00441A0A" w:rsidRPr="00F73B71" w:rsidRDefault="00441A0A" w:rsidP="00F73B71">
      <w:pPr>
        <w:shd w:val="clear" w:color="auto" w:fill="FFFFFF"/>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F73B71">
        <w:rPr>
          <w:rFonts w:ascii="Times New Roman" w:eastAsia="Times New Roman" w:hAnsi="Times New Roman" w:cs="Times New Roman"/>
          <w:color w:val="000000"/>
          <w:sz w:val="28"/>
          <w:szCs w:val="28"/>
          <w:lang w:eastAsia="ru-RU"/>
        </w:rPr>
        <w:t>-креативность как способность находить нестандартные пути достижения цели.</w:t>
      </w:r>
    </w:p>
    <w:p w:rsidR="00441A0A" w:rsidRPr="00F73B71" w:rsidRDefault="00441A0A" w:rsidP="00F73B71">
      <w:pPr>
        <w:shd w:val="clear" w:color="auto" w:fill="FFFFFF"/>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F73B71">
        <w:rPr>
          <w:rFonts w:ascii="Times New Roman" w:eastAsia="Times New Roman" w:hAnsi="Times New Roman" w:cs="Times New Roman"/>
          <w:color w:val="000000"/>
          <w:sz w:val="28"/>
          <w:szCs w:val="28"/>
          <w:lang w:eastAsia="ru-RU"/>
        </w:rPr>
        <w:t>Владея игровой позицией, педагогу легче использовать игру, ее богатые возможности для развития, своих воспитанников.</w:t>
      </w:r>
      <w:r w:rsidRPr="00F73B71">
        <w:rPr>
          <w:rFonts w:ascii="Times New Roman" w:eastAsia="Times New Roman" w:hAnsi="Times New Roman" w:cs="Times New Roman"/>
          <w:color w:val="000000"/>
          <w:sz w:val="28"/>
          <w:szCs w:val="28"/>
          <w:lang w:eastAsia="ru-RU"/>
        </w:rPr>
        <w:br/>
        <w:t>Педагогическое сопровождение игровой деятельности детей включает в себя:</w:t>
      </w:r>
    </w:p>
    <w:p w:rsidR="00441A0A" w:rsidRPr="00F73B71" w:rsidRDefault="00441A0A" w:rsidP="00F73B71">
      <w:pPr>
        <w:numPr>
          <w:ilvl w:val="0"/>
          <w:numId w:val="6"/>
        </w:numPr>
        <w:shd w:val="clear" w:color="auto" w:fill="FFFFFF"/>
        <w:spacing w:before="100" w:beforeAutospacing="1" w:after="100" w:afterAutospacing="1" w:line="240" w:lineRule="auto"/>
        <w:ind w:left="450" w:right="105"/>
        <w:jc w:val="both"/>
        <w:rPr>
          <w:rFonts w:ascii="Times New Roman" w:eastAsia="Times New Roman" w:hAnsi="Times New Roman" w:cs="Times New Roman"/>
          <w:color w:val="000000"/>
          <w:sz w:val="28"/>
          <w:szCs w:val="28"/>
          <w:lang w:eastAsia="ru-RU"/>
        </w:rPr>
      </w:pPr>
      <w:r w:rsidRPr="00F73B71">
        <w:rPr>
          <w:rFonts w:ascii="Times New Roman" w:eastAsia="Times New Roman" w:hAnsi="Times New Roman" w:cs="Times New Roman"/>
          <w:color w:val="000000"/>
          <w:sz w:val="28"/>
          <w:szCs w:val="28"/>
          <w:lang w:eastAsia="ru-RU"/>
        </w:rPr>
        <w:lastRenderedPageBreak/>
        <w:t>Осуществление регулярной диагностики опыта игровой деятельности и ее результат;</w:t>
      </w:r>
    </w:p>
    <w:p w:rsidR="00441A0A" w:rsidRPr="00F73B71" w:rsidRDefault="00441A0A" w:rsidP="00F73B71">
      <w:pPr>
        <w:numPr>
          <w:ilvl w:val="0"/>
          <w:numId w:val="6"/>
        </w:numPr>
        <w:shd w:val="clear" w:color="auto" w:fill="FFFFFF"/>
        <w:spacing w:before="100" w:beforeAutospacing="1" w:after="100" w:afterAutospacing="1" w:line="240" w:lineRule="auto"/>
        <w:ind w:left="450" w:right="105"/>
        <w:jc w:val="both"/>
        <w:rPr>
          <w:rFonts w:ascii="Times New Roman" w:eastAsia="Times New Roman" w:hAnsi="Times New Roman" w:cs="Times New Roman"/>
          <w:color w:val="000000"/>
          <w:sz w:val="28"/>
          <w:szCs w:val="28"/>
          <w:lang w:eastAsia="ru-RU"/>
        </w:rPr>
      </w:pPr>
      <w:r w:rsidRPr="00F73B71">
        <w:rPr>
          <w:rFonts w:ascii="Times New Roman" w:eastAsia="Times New Roman" w:hAnsi="Times New Roman" w:cs="Times New Roman"/>
          <w:color w:val="000000"/>
          <w:sz w:val="28"/>
          <w:szCs w:val="28"/>
          <w:lang w:eastAsia="ru-RU"/>
        </w:rPr>
        <w:t xml:space="preserve">Наличие игровой позиции, </w:t>
      </w:r>
      <w:proofErr w:type="gramStart"/>
      <w:r w:rsidRPr="00F73B71">
        <w:rPr>
          <w:rFonts w:ascii="Times New Roman" w:eastAsia="Times New Roman" w:hAnsi="Times New Roman" w:cs="Times New Roman"/>
          <w:color w:val="000000"/>
          <w:sz w:val="28"/>
          <w:szCs w:val="28"/>
          <w:lang w:eastAsia="ru-RU"/>
        </w:rPr>
        <w:t>сочетающая</w:t>
      </w:r>
      <w:proofErr w:type="gramEnd"/>
      <w:r w:rsidRPr="00F73B71">
        <w:rPr>
          <w:rFonts w:ascii="Times New Roman" w:eastAsia="Times New Roman" w:hAnsi="Times New Roman" w:cs="Times New Roman"/>
          <w:color w:val="000000"/>
          <w:sz w:val="28"/>
          <w:szCs w:val="28"/>
          <w:lang w:eastAsia="ru-RU"/>
        </w:rPr>
        <w:t xml:space="preserve"> прямые и косвенные способы взаимодействия педагога и детей;</w:t>
      </w:r>
    </w:p>
    <w:p w:rsidR="00441A0A" w:rsidRPr="00F73B71" w:rsidRDefault="00441A0A" w:rsidP="00F73B71">
      <w:pPr>
        <w:numPr>
          <w:ilvl w:val="0"/>
          <w:numId w:val="6"/>
        </w:numPr>
        <w:shd w:val="clear" w:color="auto" w:fill="FFFFFF"/>
        <w:spacing w:before="100" w:beforeAutospacing="1" w:after="100" w:afterAutospacing="1" w:line="240" w:lineRule="auto"/>
        <w:ind w:left="450" w:right="105"/>
        <w:jc w:val="both"/>
        <w:rPr>
          <w:rFonts w:ascii="Times New Roman" w:eastAsia="Times New Roman" w:hAnsi="Times New Roman" w:cs="Times New Roman"/>
          <w:color w:val="000000"/>
          <w:sz w:val="28"/>
          <w:szCs w:val="28"/>
          <w:lang w:eastAsia="ru-RU"/>
        </w:rPr>
      </w:pPr>
      <w:r w:rsidRPr="00F73B71">
        <w:rPr>
          <w:rFonts w:ascii="Times New Roman" w:eastAsia="Times New Roman" w:hAnsi="Times New Roman" w:cs="Times New Roman"/>
          <w:color w:val="000000"/>
          <w:sz w:val="28"/>
          <w:szCs w:val="28"/>
          <w:lang w:eastAsia="ru-RU"/>
        </w:rPr>
        <w:t>Поэтапное изменение тактики педагогического сопровождения ребенка в игр</w:t>
      </w:r>
      <w:proofErr w:type="gramStart"/>
      <w:r w:rsidRPr="00F73B71">
        <w:rPr>
          <w:rFonts w:ascii="Times New Roman" w:eastAsia="Times New Roman" w:hAnsi="Times New Roman" w:cs="Times New Roman"/>
          <w:color w:val="000000"/>
          <w:sz w:val="28"/>
          <w:szCs w:val="28"/>
          <w:lang w:eastAsia="ru-RU"/>
        </w:rPr>
        <w:t>е(</w:t>
      </w:r>
      <w:proofErr w:type="gramEnd"/>
      <w:r w:rsidRPr="00F73B71">
        <w:rPr>
          <w:rFonts w:ascii="Times New Roman" w:eastAsia="Times New Roman" w:hAnsi="Times New Roman" w:cs="Times New Roman"/>
          <w:color w:val="000000"/>
          <w:sz w:val="28"/>
          <w:szCs w:val="28"/>
          <w:lang w:eastAsia="ru-RU"/>
        </w:rPr>
        <w:t>партнер-координатор-наблюдатель);</w:t>
      </w:r>
    </w:p>
    <w:p w:rsidR="00441A0A" w:rsidRPr="00F73B71" w:rsidRDefault="00441A0A" w:rsidP="00F73B71">
      <w:pPr>
        <w:numPr>
          <w:ilvl w:val="0"/>
          <w:numId w:val="6"/>
        </w:numPr>
        <w:shd w:val="clear" w:color="auto" w:fill="FFFFFF"/>
        <w:spacing w:before="100" w:beforeAutospacing="1" w:after="100" w:afterAutospacing="1" w:line="240" w:lineRule="auto"/>
        <w:ind w:left="450" w:right="105"/>
        <w:jc w:val="both"/>
        <w:rPr>
          <w:rFonts w:ascii="Times New Roman" w:eastAsia="Times New Roman" w:hAnsi="Times New Roman" w:cs="Times New Roman"/>
          <w:color w:val="000000"/>
          <w:sz w:val="28"/>
          <w:szCs w:val="28"/>
          <w:lang w:eastAsia="ru-RU"/>
        </w:rPr>
      </w:pPr>
      <w:r w:rsidRPr="00F73B71">
        <w:rPr>
          <w:rFonts w:ascii="Times New Roman" w:eastAsia="Times New Roman" w:hAnsi="Times New Roman" w:cs="Times New Roman"/>
          <w:color w:val="000000"/>
          <w:sz w:val="28"/>
          <w:szCs w:val="28"/>
          <w:lang w:eastAsia="ru-RU"/>
        </w:rPr>
        <w:t>Отбор содержания игр на основе интересов и предпочтений современных дошкольников;</w:t>
      </w:r>
    </w:p>
    <w:p w:rsidR="00441A0A" w:rsidRPr="00F73B71" w:rsidRDefault="00441A0A" w:rsidP="00F73B71">
      <w:pPr>
        <w:numPr>
          <w:ilvl w:val="0"/>
          <w:numId w:val="6"/>
        </w:numPr>
        <w:shd w:val="clear" w:color="auto" w:fill="FFFFFF"/>
        <w:spacing w:before="100" w:beforeAutospacing="1" w:after="100" w:afterAutospacing="1" w:line="240" w:lineRule="auto"/>
        <w:ind w:left="450" w:right="105"/>
        <w:jc w:val="both"/>
        <w:rPr>
          <w:rFonts w:ascii="Times New Roman" w:eastAsia="Times New Roman" w:hAnsi="Times New Roman" w:cs="Times New Roman"/>
          <w:color w:val="000000"/>
          <w:sz w:val="28"/>
          <w:szCs w:val="28"/>
          <w:lang w:eastAsia="ru-RU"/>
        </w:rPr>
      </w:pPr>
      <w:r w:rsidRPr="00F73B71">
        <w:rPr>
          <w:rFonts w:ascii="Times New Roman" w:eastAsia="Times New Roman" w:hAnsi="Times New Roman" w:cs="Times New Roman"/>
          <w:color w:val="000000"/>
          <w:sz w:val="28"/>
          <w:szCs w:val="28"/>
          <w:lang w:eastAsia="ru-RU"/>
        </w:rPr>
        <w:t>Ориентацию педагога на индивидуальные творческие проявления детей в игровой деятельности, их дальнейшее поэтапное стимулирование и развитие;</w:t>
      </w:r>
    </w:p>
    <w:p w:rsidR="00441A0A" w:rsidRPr="00F73B71" w:rsidRDefault="00441A0A" w:rsidP="00F73B71">
      <w:pPr>
        <w:numPr>
          <w:ilvl w:val="0"/>
          <w:numId w:val="6"/>
        </w:numPr>
        <w:shd w:val="clear" w:color="auto" w:fill="FFFFFF"/>
        <w:spacing w:before="100" w:beforeAutospacing="1" w:after="100" w:afterAutospacing="1" w:line="240" w:lineRule="auto"/>
        <w:ind w:left="450" w:right="105"/>
        <w:jc w:val="both"/>
        <w:rPr>
          <w:rFonts w:ascii="Times New Roman" w:eastAsia="Times New Roman" w:hAnsi="Times New Roman" w:cs="Times New Roman"/>
          <w:color w:val="000000"/>
          <w:sz w:val="28"/>
          <w:szCs w:val="28"/>
          <w:lang w:eastAsia="ru-RU"/>
        </w:rPr>
      </w:pPr>
      <w:r w:rsidRPr="00F73B71">
        <w:rPr>
          <w:rFonts w:ascii="Times New Roman" w:eastAsia="Times New Roman" w:hAnsi="Times New Roman" w:cs="Times New Roman"/>
          <w:color w:val="000000"/>
          <w:sz w:val="28"/>
          <w:szCs w:val="28"/>
          <w:lang w:eastAsia="ru-RU"/>
        </w:rPr>
        <w:t>Создание современной предметно-игровой среды.</w:t>
      </w:r>
    </w:p>
    <w:p w:rsidR="00441A0A" w:rsidRPr="00F73B71" w:rsidRDefault="00441A0A" w:rsidP="00F73B71">
      <w:pPr>
        <w:shd w:val="clear" w:color="auto" w:fill="FFFFFF"/>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F73B71">
        <w:rPr>
          <w:rFonts w:ascii="Times New Roman" w:eastAsia="Times New Roman" w:hAnsi="Times New Roman" w:cs="Times New Roman"/>
          <w:b/>
          <w:bCs/>
          <w:color w:val="000000"/>
          <w:sz w:val="28"/>
          <w:szCs w:val="28"/>
          <w:u w:val="single"/>
          <w:lang w:eastAsia="ru-RU"/>
        </w:rPr>
        <w:t>Алгоритм взаимодействия воспитателя и детей в сюжетно-ролевой игре</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20"/>
        <w:gridCol w:w="5040"/>
      </w:tblGrid>
      <w:tr w:rsidR="00441A0A" w:rsidRPr="00F73B71" w:rsidTr="00441A0A">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441A0A" w:rsidRPr="00F73B71" w:rsidRDefault="00441A0A" w:rsidP="00F73B71">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F73B71">
              <w:rPr>
                <w:rFonts w:ascii="Times New Roman" w:eastAsia="Times New Roman" w:hAnsi="Times New Roman" w:cs="Times New Roman"/>
                <w:b/>
                <w:bCs/>
                <w:color w:val="000000"/>
                <w:sz w:val="28"/>
                <w:szCs w:val="28"/>
                <w:lang w:eastAsia="ru-RU"/>
              </w:rPr>
              <w:t>Задачи педагогического взаимодействия</w:t>
            </w:r>
          </w:p>
        </w:tc>
        <w:tc>
          <w:tcPr>
            <w:tcW w:w="5040" w:type="dxa"/>
            <w:tcBorders>
              <w:top w:val="outset" w:sz="6" w:space="0" w:color="auto"/>
              <w:left w:val="outset" w:sz="6" w:space="0" w:color="auto"/>
              <w:bottom w:val="outset" w:sz="6" w:space="0" w:color="auto"/>
              <w:right w:val="outset" w:sz="6" w:space="0" w:color="auto"/>
            </w:tcBorders>
            <w:shd w:val="clear" w:color="auto" w:fill="FFFFFF"/>
            <w:hideMark/>
          </w:tcPr>
          <w:p w:rsidR="00441A0A" w:rsidRPr="00F73B71" w:rsidRDefault="00441A0A" w:rsidP="00F73B71">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F73B71">
              <w:rPr>
                <w:rFonts w:ascii="Times New Roman" w:eastAsia="Times New Roman" w:hAnsi="Times New Roman" w:cs="Times New Roman"/>
                <w:b/>
                <w:bCs/>
                <w:color w:val="000000"/>
                <w:sz w:val="28"/>
                <w:szCs w:val="28"/>
                <w:lang w:eastAsia="ru-RU"/>
              </w:rPr>
              <w:t>Содержание педагогического взаимодействия</w:t>
            </w:r>
          </w:p>
        </w:tc>
      </w:tr>
      <w:tr w:rsidR="00441A0A" w:rsidRPr="00F73B71" w:rsidTr="00441A0A">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441A0A" w:rsidRPr="00F73B71" w:rsidRDefault="00441A0A" w:rsidP="00F73B71">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F73B71">
              <w:rPr>
                <w:rFonts w:ascii="Times New Roman" w:eastAsia="Times New Roman" w:hAnsi="Times New Roman" w:cs="Times New Roman"/>
                <w:color w:val="000000"/>
                <w:sz w:val="28"/>
                <w:szCs w:val="28"/>
                <w:lang w:eastAsia="ru-RU"/>
              </w:rPr>
              <w:t>Обогащение содержания сюжетно-ролевой игры; развитие эмоционального отношения к людям</w:t>
            </w:r>
          </w:p>
        </w:tc>
        <w:tc>
          <w:tcPr>
            <w:tcW w:w="5040" w:type="dxa"/>
            <w:tcBorders>
              <w:top w:val="outset" w:sz="6" w:space="0" w:color="auto"/>
              <w:left w:val="outset" w:sz="6" w:space="0" w:color="auto"/>
              <w:bottom w:val="outset" w:sz="6" w:space="0" w:color="auto"/>
              <w:right w:val="outset" w:sz="6" w:space="0" w:color="auto"/>
            </w:tcBorders>
            <w:shd w:val="clear" w:color="auto" w:fill="FFFFFF"/>
            <w:hideMark/>
          </w:tcPr>
          <w:p w:rsidR="00441A0A" w:rsidRPr="00F73B71" w:rsidRDefault="00441A0A" w:rsidP="00F73B71">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F73B71">
              <w:rPr>
                <w:rFonts w:ascii="Times New Roman" w:eastAsia="Times New Roman" w:hAnsi="Times New Roman" w:cs="Times New Roman"/>
                <w:color w:val="000000"/>
                <w:sz w:val="28"/>
                <w:szCs w:val="28"/>
                <w:lang w:eastAsia="ru-RU"/>
              </w:rPr>
              <w:t xml:space="preserve">Чтение детской художественной и познавательной литературы. Беседы по содержанию </w:t>
            </w:r>
            <w:proofErr w:type="gramStart"/>
            <w:r w:rsidRPr="00F73B71">
              <w:rPr>
                <w:rFonts w:ascii="Times New Roman" w:eastAsia="Times New Roman" w:hAnsi="Times New Roman" w:cs="Times New Roman"/>
                <w:color w:val="000000"/>
                <w:sz w:val="28"/>
                <w:szCs w:val="28"/>
                <w:lang w:eastAsia="ru-RU"/>
              </w:rPr>
              <w:t>прочитанного</w:t>
            </w:r>
            <w:proofErr w:type="gramEnd"/>
            <w:r w:rsidRPr="00F73B71">
              <w:rPr>
                <w:rFonts w:ascii="Times New Roman" w:eastAsia="Times New Roman" w:hAnsi="Times New Roman" w:cs="Times New Roman"/>
                <w:color w:val="000000"/>
                <w:sz w:val="28"/>
                <w:szCs w:val="28"/>
                <w:lang w:eastAsia="ru-RU"/>
              </w:rPr>
              <w:t>, рисование, «словесное рисование» представителей разных профессий. Наблюдение за деятельностью и отношением людей.</w:t>
            </w:r>
          </w:p>
        </w:tc>
      </w:tr>
      <w:tr w:rsidR="00441A0A" w:rsidRPr="00F73B71" w:rsidTr="00441A0A">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441A0A" w:rsidRPr="00F73B71" w:rsidRDefault="00441A0A" w:rsidP="00F73B71">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F73B71">
              <w:rPr>
                <w:rFonts w:ascii="Times New Roman" w:eastAsia="Times New Roman" w:hAnsi="Times New Roman" w:cs="Times New Roman"/>
                <w:color w:val="000000"/>
                <w:sz w:val="28"/>
                <w:szCs w:val="28"/>
                <w:lang w:eastAsia="ru-RU"/>
              </w:rPr>
              <w:t>Создание банка идей</w:t>
            </w:r>
          </w:p>
        </w:tc>
        <w:tc>
          <w:tcPr>
            <w:tcW w:w="5040" w:type="dxa"/>
            <w:tcBorders>
              <w:top w:val="outset" w:sz="6" w:space="0" w:color="auto"/>
              <w:left w:val="outset" w:sz="6" w:space="0" w:color="auto"/>
              <w:bottom w:val="outset" w:sz="6" w:space="0" w:color="auto"/>
              <w:right w:val="outset" w:sz="6" w:space="0" w:color="auto"/>
            </w:tcBorders>
            <w:shd w:val="clear" w:color="auto" w:fill="FFFFFF"/>
            <w:hideMark/>
          </w:tcPr>
          <w:p w:rsidR="00441A0A" w:rsidRPr="00F73B71" w:rsidRDefault="00441A0A" w:rsidP="00F73B71">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F73B71">
              <w:rPr>
                <w:rFonts w:ascii="Times New Roman" w:eastAsia="Times New Roman" w:hAnsi="Times New Roman" w:cs="Times New Roman"/>
                <w:color w:val="000000"/>
                <w:sz w:val="28"/>
                <w:szCs w:val="28"/>
                <w:lang w:eastAsia="ru-RU"/>
              </w:rPr>
              <w:t>Сотворчество воспитателя и детей: придумывание ситуаций взаимодействия между людьми, событий; соединение реальных и фантастических персонажей в одном сюжете. Фиксирование придуманных ситуаций, событий при помощи рисунков, пиктографического письма, записывания воспитателем под диктовку детей и пр.</w:t>
            </w:r>
          </w:p>
        </w:tc>
      </w:tr>
      <w:tr w:rsidR="00441A0A" w:rsidRPr="00F73B71" w:rsidTr="00441A0A">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441A0A" w:rsidRPr="00F73B71" w:rsidRDefault="00441A0A" w:rsidP="00F73B71">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F73B71">
              <w:rPr>
                <w:rFonts w:ascii="Times New Roman" w:eastAsia="Times New Roman" w:hAnsi="Times New Roman" w:cs="Times New Roman"/>
                <w:color w:val="000000"/>
                <w:sz w:val="28"/>
                <w:szCs w:val="28"/>
                <w:lang w:eastAsia="ru-RU"/>
              </w:rPr>
              <w:t>Создание предметно-игровой среды в соответствии с банком идей</w:t>
            </w:r>
          </w:p>
        </w:tc>
        <w:tc>
          <w:tcPr>
            <w:tcW w:w="5040" w:type="dxa"/>
            <w:tcBorders>
              <w:top w:val="outset" w:sz="6" w:space="0" w:color="auto"/>
              <w:left w:val="outset" w:sz="6" w:space="0" w:color="auto"/>
              <w:bottom w:val="outset" w:sz="6" w:space="0" w:color="auto"/>
              <w:right w:val="outset" w:sz="6" w:space="0" w:color="auto"/>
            </w:tcBorders>
            <w:shd w:val="clear" w:color="auto" w:fill="FFFFFF"/>
            <w:hideMark/>
          </w:tcPr>
          <w:p w:rsidR="00441A0A" w:rsidRPr="00F73B71" w:rsidRDefault="00441A0A" w:rsidP="00F73B71">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F73B71">
              <w:rPr>
                <w:rFonts w:ascii="Times New Roman" w:eastAsia="Times New Roman" w:hAnsi="Times New Roman" w:cs="Times New Roman"/>
                <w:color w:val="000000"/>
                <w:sz w:val="28"/>
                <w:szCs w:val="28"/>
                <w:lang w:eastAsia="ru-RU"/>
              </w:rPr>
              <w:t>Детское коллекционирование. Сотворчество воспитателя и детей в продуктивной и художественной деятельности.</w:t>
            </w:r>
          </w:p>
        </w:tc>
      </w:tr>
      <w:tr w:rsidR="00441A0A" w:rsidRPr="00F73B71" w:rsidTr="00441A0A">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441A0A" w:rsidRPr="00F73B71" w:rsidRDefault="00441A0A" w:rsidP="00F73B71">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F73B71">
              <w:rPr>
                <w:rFonts w:ascii="Times New Roman" w:eastAsia="Times New Roman" w:hAnsi="Times New Roman" w:cs="Times New Roman"/>
                <w:color w:val="000000"/>
                <w:sz w:val="28"/>
                <w:szCs w:val="28"/>
                <w:lang w:eastAsia="ru-RU"/>
              </w:rPr>
              <w:t>Организация совместной сюжетно-ролевой игры воспитателя и детей </w:t>
            </w:r>
            <w:r w:rsidRPr="00F73B71">
              <w:rPr>
                <w:rFonts w:ascii="Times New Roman" w:eastAsia="Times New Roman" w:hAnsi="Times New Roman" w:cs="Times New Roman"/>
                <w:color w:val="000000"/>
                <w:sz w:val="28"/>
                <w:szCs w:val="28"/>
                <w:lang w:eastAsia="ru-RU"/>
              </w:rPr>
              <w:br/>
            </w:r>
            <w:r w:rsidRPr="00F73B71">
              <w:rPr>
                <w:rFonts w:ascii="Times New Roman" w:eastAsia="Times New Roman" w:hAnsi="Times New Roman" w:cs="Times New Roman"/>
                <w:color w:val="000000"/>
                <w:sz w:val="28"/>
                <w:szCs w:val="28"/>
                <w:lang w:eastAsia="ru-RU"/>
              </w:rPr>
              <w:lastRenderedPageBreak/>
              <w:t xml:space="preserve">(в </w:t>
            </w:r>
            <w:proofErr w:type="spellStart"/>
            <w:r w:rsidRPr="00F73B71">
              <w:rPr>
                <w:rFonts w:ascii="Times New Roman" w:eastAsia="Times New Roman" w:hAnsi="Times New Roman" w:cs="Times New Roman"/>
                <w:color w:val="000000"/>
                <w:sz w:val="28"/>
                <w:szCs w:val="28"/>
                <w:lang w:eastAsia="ru-RU"/>
              </w:rPr>
              <w:t>микрогруппах</w:t>
            </w:r>
            <w:proofErr w:type="spellEnd"/>
            <w:r w:rsidRPr="00F73B71">
              <w:rPr>
                <w:rFonts w:ascii="Times New Roman" w:eastAsia="Times New Roman" w:hAnsi="Times New Roman" w:cs="Times New Roman"/>
                <w:color w:val="000000"/>
                <w:sz w:val="28"/>
                <w:szCs w:val="28"/>
                <w:lang w:eastAsia="ru-RU"/>
              </w:rPr>
              <w:t>)</w:t>
            </w:r>
          </w:p>
        </w:tc>
        <w:tc>
          <w:tcPr>
            <w:tcW w:w="5040" w:type="dxa"/>
            <w:tcBorders>
              <w:top w:val="outset" w:sz="6" w:space="0" w:color="auto"/>
              <w:left w:val="outset" w:sz="6" w:space="0" w:color="auto"/>
              <w:bottom w:val="outset" w:sz="6" w:space="0" w:color="auto"/>
              <w:right w:val="outset" w:sz="6" w:space="0" w:color="auto"/>
            </w:tcBorders>
            <w:shd w:val="clear" w:color="auto" w:fill="FFFFFF"/>
            <w:hideMark/>
          </w:tcPr>
          <w:p w:rsidR="00441A0A" w:rsidRPr="00F73B71" w:rsidRDefault="00441A0A" w:rsidP="00F73B71">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F73B71">
              <w:rPr>
                <w:rFonts w:ascii="Times New Roman" w:eastAsia="Times New Roman" w:hAnsi="Times New Roman" w:cs="Times New Roman"/>
                <w:color w:val="000000"/>
                <w:sz w:val="28"/>
                <w:szCs w:val="28"/>
                <w:lang w:eastAsia="ru-RU"/>
              </w:rPr>
              <w:lastRenderedPageBreak/>
              <w:t>Педагогическая поддержка детей в сюжетно-ролевой игре на основе выполнения одной из ролевых позиций.</w:t>
            </w:r>
          </w:p>
        </w:tc>
      </w:tr>
      <w:tr w:rsidR="00441A0A" w:rsidRPr="00F73B71" w:rsidTr="00441A0A">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441A0A" w:rsidRPr="00F73B71" w:rsidRDefault="00441A0A" w:rsidP="00F73B71">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F73B71">
              <w:rPr>
                <w:rFonts w:ascii="Times New Roman" w:eastAsia="Times New Roman" w:hAnsi="Times New Roman" w:cs="Times New Roman"/>
                <w:color w:val="000000"/>
                <w:sz w:val="28"/>
                <w:szCs w:val="28"/>
                <w:lang w:eastAsia="ru-RU"/>
              </w:rPr>
              <w:lastRenderedPageBreak/>
              <w:t>Организация самостоятельной сюжетно-ролевой игры детей</w:t>
            </w:r>
          </w:p>
        </w:tc>
        <w:tc>
          <w:tcPr>
            <w:tcW w:w="5040" w:type="dxa"/>
            <w:tcBorders>
              <w:top w:val="outset" w:sz="6" w:space="0" w:color="auto"/>
              <w:left w:val="outset" w:sz="6" w:space="0" w:color="auto"/>
              <w:bottom w:val="outset" w:sz="6" w:space="0" w:color="auto"/>
              <w:right w:val="outset" w:sz="6" w:space="0" w:color="auto"/>
            </w:tcBorders>
            <w:shd w:val="clear" w:color="auto" w:fill="FFFFFF"/>
            <w:hideMark/>
          </w:tcPr>
          <w:p w:rsidR="00441A0A" w:rsidRPr="00F73B71" w:rsidRDefault="00441A0A" w:rsidP="00F73B71">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F73B71">
              <w:rPr>
                <w:rFonts w:ascii="Times New Roman" w:eastAsia="Times New Roman" w:hAnsi="Times New Roman" w:cs="Times New Roman"/>
                <w:color w:val="000000"/>
                <w:sz w:val="28"/>
                <w:szCs w:val="28"/>
                <w:lang w:eastAsia="ru-RU"/>
              </w:rPr>
              <w:t>Наблюдение за самостоятельными играми детей: воспитатель оказывает педагогическую поддержку только тогда, когда возникают трудности в согласовании замыслов или конфликтные ситуации, осуществляет определение задач развития игры на перспективу.</w:t>
            </w:r>
          </w:p>
        </w:tc>
      </w:tr>
    </w:tbl>
    <w:p w:rsidR="00AE2DA2" w:rsidRPr="00F73B71" w:rsidRDefault="00AE2DA2" w:rsidP="00F73B71">
      <w:pPr>
        <w:shd w:val="clear" w:color="auto" w:fill="FFFFFF"/>
        <w:spacing w:before="150" w:after="150" w:line="240" w:lineRule="auto"/>
        <w:ind w:left="525"/>
        <w:jc w:val="both"/>
        <w:outlineLvl w:val="3"/>
        <w:rPr>
          <w:rFonts w:ascii="Times New Roman" w:eastAsia="Times New Roman" w:hAnsi="Times New Roman" w:cs="Times New Roman"/>
          <w:b/>
          <w:bCs/>
          <w:color w:val="000000"/>
          <w:sz w:val="28"/>
          <w:szCs w:val="28"/>
          <w:u w:val="single"/>
          <w:lang w:eastAsia="ru-RU"/>
        </w:rPr>
      </w:pPr>
    </w:p>
    <w:p w:rsidR="00AE2DA2" w:rsidRPr="00F73B71" w:rsidRDefault="00AE2DA2" w:rsidP="00F73B71">
      <w:pPr>
        <w:shd w:val="clear" w:color="auto" w:fill="FFFFFF"/>
        <w:spacing w:before="150" w:after="450" w:line="240" w:lineRule="atLeast"/>
        <w:jc w:val="both"/>
        <w:outlineLvl w:val="0"/>
        <w:rPr>
          <w:rFonts w:ascii="Times New Roman" w:eastAsia="Times New Roman" w:hAnsi="Times New Roman" w:cs="Times New Roman"/>
          <w:color w:val="333333"/>
          <w:kern w:val="36"/>
          <w:sz w:val="28"/>
          <w:szCs w:val="28"/>
          <w:lang w:eastAsia="ru-RU"/>
        </w:rPr>
      </w:pPr>
      <w:r w:rsidRPr="00F73B71">
        <w:rPr>
          <w:rFonts w:ascii="Times New Roman" w:eastAsia="Times New Roman" w:hAnsi="Times New Roman" w:cs="Times New Roman"/>
          <w:color w:val="333333"/>
          <w:kern w:val="36"/>
          <w:sz w:val="28"/>
          <w:szCs w:val="28"/>
          <w:lang w:eastAsia="ru-RU"/>
        </w:rPr>
        <w:t>«Методы и приемы руководства сюжетно-ролевыми играми детей»</w:t>
      </w:r>
    </w:p>
    <w:p w:rsidR="00AE2DA2" w:rsidRPr="00F73B71" w:rsidRDefault="00AE2DA2" w:rsidP="00F73B71">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F73B71">
        <w:rPr>
          <w:rFonts w:ascii="Times New Roman" w:eastAsia="Times New Roman" w:hAnsi="Times New Roman" w:cs="Times New Roman"/>
          <w:color w:val="333333"/>
          <w:sz w:val="28"/>
          <w:szCs w:val="28"/>
          <w:lang w:eastAsia="ru-RU"/>
        </w:rPr>
        <w:t>При руководстве сюжетно-ролевыми играми перед воспитателями стоят задачи:</w:t>
      </w:r>
    </w:p>
    <w:p w:rsidR="00AE2DA2" w:rsidRPr="00F73B71" w:rsidRDefault="00AE2DA2" w:rsidP="00F73B71">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F73B71">
        <w:rPr>
          <w:rFonts w:ascii="Times New Roman" w:eastAsia="Times New Roman" w:hAnsi="Times New Roman" w:cs="Times New Roman"/>
          <w:color w:val="333333"/>
          <w:sz w:val="28"/>
          <w:szCs w:val="28"/>
          <w:lang w:eastAsia="ru-RU"/>
        </w:rPr>
        <w:t>• развитие игры как деятельности (расширение тематики игр, углубление их содержания)</w:t>
      </w:r>
      <w:proofErr w:type="gramStart"/>
      <w:r w:rsidRPr="00F73B71">
        <w:rPr>
          <w:rFonts w:ascii="Times New Roman" w:eastAsia="Times New Roman" w:hAnsi="Times New Roman" w:cs="Times New Roman"/>
          <w:color w:val="333333"/>
          <w:sz w:val="28"/>
          <w:szCs w:val="28"/>
          <w:lang w:eastAsia="ru-RU"/>
        </w:rPr>
        <w:t xml:space="preserve"> ;</w:t>
      </w:r>
      <w:proofErr w:type="gramEnd"/>
    </w:p>
    <w:p w:rsidR="00AE2DA2" w:rsidRPr="00F73B71" w:rsidRDefault="00AE2DA2" w:rsidP="00F73B71">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F73B71">
        <w:rPr>
          <w:rFonts w:ascii="Times New Roman" w:eastAsia="Times New Roman" w:hAnsi="Times New Roman" w:cs="Times New Roman"/>
          <w:color w:val="333333"/>
          <w:sz w:val="28"/>
          <w:szCs w:val="28"/>
          <w:lang w:eastAsia="ru-RU"/>
        </w:rPr>
        <w:t>• использование игры в целях воспитания детского коллектива и отдельных детей,</w:t>
      </w:r>
    </w:p>
    <w:p w:rsidR="00AE2DA2" w:rsidRPr="00F73B71" w:rsidRDefault="00AE2DA2" w:rsidP="00F73B71">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F73B71">
        <w:rPr>
          <w:rFonts w:ascii="Times New Roman" w:eastAsia="Times New Roman" w:hAnsi="Times New Roman" w:cs="Times New Roman"/>
          <w:color w:val="333333"/>
          <w:sz w:val="28"/>
          <w:szCs w:val="28"/>
          <w:lang w:eastAsia="ru-RU"/>
        </w:rPr>
        <w:t>Руководство сюжетно-ролевой игрой требует большого мастерства и педагогического такта. Воспитатель должен направлять игру, не нарушая ее, сохранять самостоятельный и творческий характер игровой деятельности.</w:t>
      </w:r>
    </w:p>
    <w:p w:rsidR="00AE2DA2" w:rsidRPr="00F73B71" w:rsidRDefault="00AE2DA2" w:rsidP="00F73B71">
      <w:pPr>
        <w:spacing w:after="0" w:line="240" w:lineRule="atLeast"/>
        <w:ind w:firstLine="567"/>
        <w:contextualSpacing/>
        <w:jc w:val="both"/>
        <w:rPr>
          <w:rFonts w:ascii="Times New Roman" w:hAnsi="Times New Roman" w:cs="Times New Roman"/>
          <w:sz w:val="28"/>
          <w:szCs w:val="28"/>
        </w:rPr>
      </w:pPr>
      <w:r w:rsidRPr="00F73B71">
        <w:rPr>
          <w:rFonts w:ascii="Times New Roman" w:eastAsia="Times New Roman" w:hAnsi="Times New Roman" w:cs="Times New Roman"/>
          <w:b/>
          <w:bCs/>
          <w:color w:val="333333"/>
          <w:sz w:val="28"/>
          <w:szCs w:val="28"/>
          <w:bdr w:val="none" w:sz="0" w:space="0" w:color="auto" w:frame="1"/>
          <w:lang w:eastAsia="ru-RU"/>
        </w:rPr>
        <w:t>Косвенные приемы</w:t>
      </w:r>
      <w:r w:rsidRPr="00F73B71">
        <w:rPr>
          <w:rFonts w:ascii="Times New Roman" w:eastAsia="Times New Roman" w:hAnsi="Times New Roman" w:cs="Times New Roman"/>
          <w:color w:val="333333"/>
          <w:sz w:val="28"/>
          <w:szCs w:val="28"/>
          <w:lang w:eastAsia="ru-RU"/>
        </w:rPr>
        <w:t> </w:t>
      </w:r>
      <w:r w:rsidR="00CA73C3" w:rsidRPr="00F73B71">
        <w:rPr>
          <w:rFonts w:ascii="Times New Roman" w:hAnsi="Times New Roman" w:cs="Times New Roman"/>
          <w:b/>
          <w:i/>
          <w:sz w:val="28"/>
          <w:szCs w:val="28"/>
        </w:rPr>
        <w:t xml:space="preserve"> руководства</w:t>
      </w:r>
      <w:r w:rsidRPr="00F73B71">
        <w:rPr>
          <w:rFonts w:ascii="Times New Roman" w:hAnsi="Times New Roman" w:cs="Times New Roman"/>
          <w:sz w:val="28"/>
          <w:szCs w:val="28"/>
        </w:rPr>
        <w:t xml:space="preserve"> игрой осуществляется путем обогащения знаний детей об </w:t>
      </w:r>
      <w:proofErr w:type="spellStart"/>
      <w:proofErr w:type="gramStart"/>
      <w:r w:rsidRPr="00F73B71">
        <w:rPr>
          <w:rFonts w:ascii="Times New Roman" w:hAnsi="Times New Roman" w:cs="Times New Roman"/>
          <w:sz w:val="28"/>
          <w:szCs w:val="28"/>
        </w:rPr>
        <w:t>окр</w:t>
      </w:r>
      <w:proofErr w:type="spellEnd"/>
      <w:proofErr w:type="gramEnd"/>
      <w:r w:rsidRPr="00F73B71">
        <w:rPr>
          <w:rFonts w:ascii="Times New Roman" w:hAnsi="Times New Roman" w:cs="Times New Roman"/>
          <w:sz w:val="28"/>
          <w:szCs w:val="28"/>
        </w:rPr>
        <w:t>/жизни, обновления игр/материалов и т.д., т.е. без непосредственного вмешательства в игру. Это сохраняет самостоятельность детей в процессе игры.</w:t>
      </w:r>
    </w:p>
    <w:p w:rsidR="00AE2DA2" w:rsidRPr="00F73B71" w:rsidRDefault="00AE2DA2" w:rsidP="00F73B71">
      <w:pPr>
        <w:spacing w:after="0" w:line="240" w:lineRule="atLeast"/>
        <w:ind w:firstLine="567"/>
        <w:contextualSpacing/>
        <w:jc w:val="both"/>
        <w:rPr>
          <w:rFonts w:ascii="Times New Roman" w:hAnsi="Times New Roman" w:cs="Times New Roman"/>
          <w:sz w:val="28"/>
          <w:szCs w:val="28"/>
        </w:rPr>
      </w:pPr>
      <w:r w:rsidRPr="00F73B71">
        <w:rPr>
          <w:rFonts w:ascii="Times New Roman" w:hAnsi="Times New Roman" w:cs="Times New Roman"/>
          <w:sz w:val="28"/>
          <w:szCs w:val="28"/>
        </w:rPr>
        <w:t>Знания дети получают на занятиях, во время наблюдений на прогулках, в разговорах с детьми, при чтении книг, путем бесед и рассматривания картин, иллюстраций, в свободное от занятий время и т.д.</w:t>
      </w:r>
    </w:p>
    <w:p w:rsidR="00AE2DA2" w:rsidRPr="00F73B71" w:rsidRDefault="00AE2DA2" w:rsidP="00F73B71">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AE2DA2" w:rsidRPr="00F73B71" w:rsidRDefault="00AE2DA2" w:rsidP="00F73B71">
      <w:pPr>
        <w:spacing w:after="0" w:line="240" w:lineRule="atLeast"/>
        <w:ind w:firstLine="567"/>
        <w:contextualSpacing/>
        <w:jc w:val="both"/>
        <w:rPr>
          <w:rFonts w:ascii="Times New Roman" w:hAnsi="Times New Roman" w:cs="Times New Roman"/>
          <w:sz w:val="28"/>
          <w:szCs w:val="28"/>
        </w:rPr>
      </w:pPr>
      <w:r w:rsidRPr="00F73B71">
        <w:rPr>
          <w:rFonts w:ascii="Times New Roman" w:eastAsia="Times New Roman" w:hAnsi="Times New Roman" w:cs="Times New Roman"/>
          <w:b/>
          <w:bCs/>
          <w:color w:val="333333"/>
          <w:sz w:val="28"/>
          <w:szCs w:val="28"/>
          <w:bdr w:val="none" w:sz="0" w:space="0" w:color="auto" w:frame="1"/>
          <w:lang w:eastAsia="ru-RU"/>
        </w:rPr>
        <w:t>Прямые приемы</w:t>
      </w:r>
      <w:r w:rsidRPr="00F73B71">
        <w:rPr>
          <w:rFonts w:ascii="Times New Roman" w:eastAsia="Times New Roman" w:hAnsi="Times New Roman" w:cs="Times New Roman"/>
          <w:color w:val="333333"/>
          <w:sz w:val="28"/>
          <w:szCs w:val="28"/>
          <w:lang w:eastAsia="ru-RU"/>
        </w:rPr>
        <w:t> –</w:t>
      </w:r>
      <w:r w:rsidRPr="00F73B71">
        <w:rPr>
          <w:rFonts w:ascii="Times New Roman" w:hAnsi="Times New Roman" w:cs="Times New Roman"/>
          <w:sz w:val="28"/>
          <w:szCs w:val="28"/>
        </w:rPr>
        <w:t xml:space="preserve"> </w:t>
      </w:r>
      <w:r w:rsidRPr="00F73B71">
        <w:rPr>
          <w:rFonts w:ascii="Times New Roman" w:hAnsi="Times New Roman" w:cs="Times New Roman"/>
          <w:sz w:val="28"/>
          <w:szCs w:val="28"/>
          <w:u w:val="single"/>
        </w:rPr>
        <w:t>ролевое участие в игре, участие в сговоре детей, разъяснение, помощь, совет по ходу игры, предложение новой темы игры</w:t>
      </w:r>
      <w:r w:rsidRPr="00F73B71">
        <w:rPr>
          <w:rFonts w:ascii="Times New Roman" w:hAnsi="Times New Roman" w:cs="Times New Roman"/>
          <w:sz w:val="28"/>
          <w:szCs w:val="28"/>
        </w:rPr>
        <w:t xml:space="preserve"> и т.д. целенаправленно влияют на содержание игры, на взаимоотношения детей в игре, на поведение играющих. Основное условие их использования – сохранить и развить самостоятельность детей в игре.</w:t>
      </w:r>
    </w:p>
    <w:p w:rsidR="00B6446A" w:rsidRPr="00F73B71" w:rsidRDefault="00B6446A" w:rsidP="00F73B71">
      <w:pPr>
        <w:shd w:val="clear" w:color="auto" w:fill="FFFFFF"/>
        <w:spacing w:after="0" w:line="240" w:lineRule="auto"/>
        <w:jc w:val="both"/>
        <w:outlineLvl w:val="3"/>
        <w:rPr>
          <w:rFonts w:ascii="Times New Roman" w:eastAsia="Times New Roman" w:hAnsi="Times New Roman" w:cs="Times New Roman"/>
          <w:color w:val="83A629"/>
          <w:sz w:val="28"/>
          <w:szCs w:val="28"/>
          <w:lang w:eastAsia="ru-RU"/>
        </w:rPr>
      </w:pPr>
    </w:p>
    <w:p w:rsidR="00AE2DA2" w:rsidRPr="00F73B71" w:rsidRDefault="00AE2DA2" w:rsidP="00F73B71">
      <w:pPr>
        <w:shd w:val="clear" w:color="auto" w:fill="FFFFFF"/>
        <w:spacing w:after="0" w:line="240" w:lineRule="auto"/>
        <w:jc w:val="both"/>
        <w:outlineLvl w:val="3"/>
        <w:rPr>
          <w:rFonts w:ascii="Times New Roman" w:eastAsia="Times New Roman" w:hAnsi="Times New Roman" w:cs="Times New Roman"/>
          <w:color w:val="83A629"/>
          <w:sz w:val="28"/>
          <w:szCs w:val="28"/>
          <w:lang w:eastAsia="ru-RU"/>
        </w:rPr>
      </w:pPr>
    </w:p>
    <w:p w:rsidR="00AE2DA2" w:rsidRPr="00F73B71" w:rsidRDefault="00AE2DA2" w:rsidP="00F73B71">
      <w:pPr>
        <w:shd w:val="clear" w:color="auto" w:fill="FFFFFF"/>
        <w:spacing w:after="0" w:line="240" w:lineRule="auto"/>
        <w:jc w:val="both"/>
        <w:outlineLvl w:val="3"/>
        <w:rPr>
          <w:rFonts w:ascii="Times New Roman" w:eastAsia="Times New Roman" w:hAnsi="Times New Roman" w:cs="Times New Roman"/>
          <w:color w:val="83A629"/>
          <w:sz w:val="28"/>
          <w:szCs w:val="28"/>
          <w:lang w:eastAsia="ru-RU"/>
        </w:rPr>
      </w:pPr>
      <w:r w:rsidRPr="00F73B71">
        <w:rPr>
          <w:rFonts w:ascii="Times New Roman" w:eastAsia="Times New Roman" w:hAnsi="Times New Roman" w:cs="Times New Roman"/>
          <w:color w:val="83A629"/>
          <w:sz w:val="28"/>
          <w:szCs w:val="28"/>
          <w:lang w:eastAsia="ru-RU"/>
        </w:rPr>
        <w:t>Младший дошкольный возраст.</w:t>
      </w:r>
    </w:p>
    <w:p w:rsidR="00AE2DA2" w:rsidRPr="00F73B71" w:rsidRDefault="00AE2DA2" w:rsidP="00F73B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3B71">
        <w:rPr>
          <w:rFonts w:ascii="Times New Roman" w:eastAsia="Times New Roman" w:hAnsi="Times New Roman" w:cs="Times New Roman"/>
          <w:color w:val="333333"/>
          <w:sz w:val="28"/>
          <w:szCs w:val="28"/>
          <w:u w:val="single"/>
          <w:bdr w:val="none" w:sz="0" w:space="0" w:color="auto" w:frame="1"/>
          <w:lang w:eastAsia="ru-RU"/>
        </w:rPr>
        <w:t>Приемы прямого руководства.</w:t>
      </w:r>
    </w:p>
    <w:p w:rsidR="00AE2DA2" w:rsidRPr="00F73B71" w:rsidRDefault="00AE2DA2" w:rsidP="00F73B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3B71">
        <w:rPr>
          <w:rFonts w:ascii="Times New Roman" w:eastAsia="Times New Roman" w:hAnsi="Times New Roman" w:cs="Times New Roman"/>
          <w:i/>
          <w:iCs/>
          <w:color w:val="333333"/>
          <w:sz w:val="28"/>
          <w:szCs w:val="28"/>
          <w:bdr w:val="none" w:sz="0" w:space="0" w:color="auto" w:frame="1"/>
          <w:lang w:eastAsia="ru-RU"/>
        </w:rPr>
        <w:t>Вторая младшая группа</w:t>
      </w:r>
    </w:p>
    <w:p w:rsidR="00AE2DA2" w:rsidRPr="00F73B71" w:rsidRDefault="00AE2DA2" w:rsidP="00DE23C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3B71">
        <w:rPr>
          <w:rFonts w:ascii="Times New Roman" w:eastAsia="Times New Roman" w:hAnsi="Times New Roman" w:cs="Times New Roman"/>
          <w:color w:val="333333"/>
          <w:sz w:val="28"/>
          <w:szCs w:val="28"/>
          <w:lang w:eastAsia="ru-RU"/>
        </w:rPr>
        <w:t>Обучение способам игрового отражения действительности:</w:t>
      </w:r>
    </w:p>
    <w:p w:rsidR="00AE2DA2" w:rsidRPr="00F73B71" w:rsidRDefault="00AE2DA2" w:rsidP="00DE23C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3B71">
        <w:rPr>
          <w:rFonts w:ascii="Times New Roman" w:eastAsia="Times New Roman" w:hAnsi="Times New Roman" w:cs="Times New Roman"/>
          <w:color w:val="333333"/>
          <w:sz w:val="28"/>
          <w:szCs w:val="28"/>
          <w:lang w:eastAsia="ru-RU"/>
        </w:rPr>
        <w:t>- включение педагога в игру (с целью передачи игрового опыта)</w:t>
      </w:r>
    </w:p>
    <w:p w:rsidR="00AE2DA2" w:rsidRPr="00F73B71" w:rsidRDefault="00AE2DA2" w:rsidP="00DE23C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3B71">
        <w:rPr>
          <w:rFonts w:ascii="Times New Roman" w:eastAsia="Times New Roman" w:hAnsi="Times New Roman" w:cs="Times New Roman"/>
          <w:color w:val="333333"/>
          <w:sz w:val="28"/>
          <w:szCs w:val="28"/>
          <w:lang w:eastAsia="ru-RU"/>
        </w:rPr>
        <w:t>- обучение игровым действиям и ролевому диалогу на собственном примере</w:t>
      </w:r>
    </w:p>
    <w:p w:rsidR="00AE2DA2" w:rsidRPr="00F73B71" w:rsidRDefault="00AE2DA2" w:rsidP="00DE23C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3B71">
        <w:rPr>
          <w:rFonts w:ascii="Times New Roman" w:eastAsia="Times New Roman" w:hAnsi="Times New Roman" w:cs="Times New Roman"/>
          <w:color w:val="333333"/>
          <w:sz w:val="28"/>
          <w:szCs w:val="28"/>
          <w:lang w:eastAsia="ru-RU"/>
        </w:rPr>
        <w:t>Активизирующее общение воспитателя с детьми в процессе игры:</w:t>
      </w:r>
    </w:p>
    <w:p w:rsidR="00AE2DA2" w:rsidRPr="00F73B71" w:rsidRDefault="00AE2DA2" w:rsidP="00DE23C0">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F73B71">
        <w:rPr>
          <w:rFonts w:ascii="Times New Roman" w:eastAsia="Times New Roman" w:hAnsi="Times New Roman" w:cs="Times New Roman"/>
          <w:color w:val="333333"/>
          <w:sz w:val="28"/>
          <w:szCs w:val="28"/>
          <w:lang w:eastAsia="ru-RU"/>
        </w:rPr>
        <w:lastRenderedPageBreak/>
        <w:t>- вопросы (Ты кто?</w:t>
      </w:r>
      <w:proofErr w:type="gramEnd"/>
      <w:r w:rsidRPr="00F73B71">
        <w:rPr>
          <w:rFonts w:ascii="Times New Roman" w:eastAsia="Times New Roman" w:hAnsi="Times New Roman" w:cs="Times New Roman"/>
          <w:color w:val="333333"/>
          <w:sz w:val="28"/>
          <w:szCs w:val="28"/>
          <w:lang w:eastAsia="ru-RU"/>
        </w:rPr>
        <w:t xml:space="preserve"> Или Ты шофёр? Я опаздываю на работу, подвезите </w:t>
      </w:r>
      <w:proofErr w:type="gramStart"/>
      <w:r w:rsidRPr="00F73B71">
        <w:rPr>
          <w:rFonts w:ascii="Times New Roman" w:eastAsia="Times New Roman" w:hAnsi="Times New Roman" w:cs="Times New Roman"/>
          <w:color w:val="333333"/>
          <w:sz w:val="28"/>
          <w:szCs w:val="28"/>
          <w:lang w:eastAsia="ru-RU"/>
        </w:rPr>
        <w:t>меня</w:t>
      </w:r>
      <w:proofErr w:type="gramEnd"/>
      <w:r w:rsidRPr="00F73B71">
        <w:rPr>
          <w:rFonts w:ascii="Times New Roman" w:eastAsia="Times New Roman" w:hAnsi="Times New Roman" w:cs="Times New Roman"/>
          <w:color w:val="333333"/>
          <w:sz w:val="28"/>
          <w:szCs w:val="28"/>
          <w:lang w:eastAsia="ru-RU"/>
        </w:rPr>
        <w:t xml:space="preserve"> пожалуйста)</w:t>
      </w:r>
    </w:p>
    <w:p w:rsidR="00AE2DA2" w:rsidRPr="00F73B71" w:rsidRDefault="00AE2DA2" w:rsidP="00DE23C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3B71">
        <w:rPr>
          <w:rFonts w:ascii="Times New Roman" w:eastAsia="Times New Roman" w:hAnsi="Times New Roman" w:cs="Times New Roman"/>
          <w:color w:val="333333"/>
          <w:sz w:val="28"/>
          <w:szCs w:val="28"/>
          <w:lang w:eastAsia="ru-RU"/>
        </w:rPr>
        <w:t>- поощрение</w:t>
      </w:r>
    </w:p>
    <w:p w:rsidR="00AE2DA2" w:rsidRPr="00F73B71" w:rsidRDefault="00AE2DA2" w:rsidP="00DE23C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3B71">
        <w:rPr>
          <w:rFonts w:ascii="Times New Roman" w:eastAsia="Times New Roman" w:hAnsi="Times New Roman" w:cs="Times New Roman"/>
          <w:color w:val="333333"/>
          <w:sz w:val="28"/>
          <w:szCs w:val="28"/>
          <w:lang w:eastAsia="ru-RU"/>
        </w:rPr>
        <w:t>-побуждения к высказываниям (Ты спроси у дочки, она не голодная)</w:t>
      </w:r>
    </w:p>
    <w:p w:rsidR="00AE2DA2" w:rsidRPr="00F73B71" w:rsidRDefault="00AE2DA2" w:rsidP="00DE23C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3B71">
        <w:rPr>
          <w:rFonts w:ascii="Times New Roman" w:eastAsia="Times New Roman" w:hAnsi="Times New Roman" w:cs="Times New Roman"/>
          <w:color w:val="333333"/>
          <w:sz w:val="28"/>
          <w:szCs w:val="28"/>
          <w:lang w:eastAsia="ru-RU"/>
        </w:rPr>
        <w:t>- помощь воспитателя для объединения в игре (</w:t>
      </w:r>
      <w:proofErr w:type="gramStart"/>
      <w:r w:rsidRPr="00F73B71">
        <w:rPr>
          <w:rFonts w:ascii="Times New Roman" w:eastAsia="Times New Roman" w:hAnsi="Times New Roman" w:cs="Times New Roman"/>
          <w:color w:val="333333"/>
          <w:sz w:val="28"/>
          <w:szCs w:val="28"/>
          <w:lang w:eastAsia="ru-RU"/>
        </w:rPr>
        <w:t>Тебе</w:t>
      </w:r>
      <w:proofErr w:type="gramEnd"/>
      <w:r w:rsidRPr="00F73B71">
        <w:rPr>
          <w:rFonts w:ascii="Times New Roman" w:eastAsia="Times New Roman" w:hAnsi="Times New Roman" w:cs="Times New Roman"/>
          <w:color w:val="333333"/>
          <w:sz w:val="28"/>
          <w:szCs w:val="28"/>
          <w:lang w:eastAsia="ru-RU"/>
        </w:rPr>
        <w:t xml:space="preserve"> наверное скучно одной, пригласи Олю, она тоже гуляет с дочкой)</w:t>
      </w:r>
    </w:p>
    <w:p w:rsidR="00AE2DA2" w:rsidRPr="00DE23C0" w:rsidRDefault="00AE2DA2" w:rsidP="00DE23C0">
      <w:pPr>
        <w:shd w:val="clear" w:color="auto" w:fill="FFFFFF"/>
        <w:spacing w:after="0" w:line="240" w:lineRule="auto"/>
        <w:jc w:val="both"/>
        <w:rPr>
          <w:rFonts w:ascii="Times New Roman" w:eastAsia="Times New Roman" w:hAnsi="Times New Roman" w:cs="Times New Roman"/>
          <w:b/>
          <w:color w:val="333333"/>
          <w:sz w:val="28"/>
          <w:szCs w:val="28"/>
          <w:lang w:eastAsia="ru-RU"/>
        </w:rPr>
      </w:pPr>
      <w:r w:rsidRPr="00DE23C0">
        <w:rPr>
          <w:rFonts w:ascii="Times New Roman" w:eastAsia="Times New Roman" w:hAnsi="Times New Roman" w:cs="Times New Roman"/>
          <w:b/>
          <w:i/>
          <w:iCs/>
          <w:color w:val="333333"/>
          <w:sz w:val="28"/>
          <w:szCs w:val="28"/>
          <w:bdr w:val="none" w:sz="0" w:space="0" w:color="auto" w:frame="1"/>
          <w:lang w:eastAsia="ru-RU"/>
        </w:rPr>
        <w:t>Средняя группа</w:t>
      </w:r>
    </w:p>
    <w:p w:rsidR="00AE2DA2" w:rsidRPr="00F73B71" w:rsidRDefault="00AE2DA2" w:rsidP="00DE23C0">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F73B71">
        <w:rPr>
          <w:rFonts w:ascii="Times New Roman" w:eastAsia="Times New Roman" w:hAnsi="Times New Roman" w:cs="Times New Roman"/>
          <w:color w:val="333333"/>
          <w:sz w:val="28"/>
          <w:szCs w:val="28"/>
          <w:lang w:eastAsia="ru-RU"/>
        </w:rPr>
        <w:t>- включение воспитателя в игру, принятие на себя главной или второстепенных ролей (не часто)</w:t>
      </w:r>
      <w:proofErr w:type="gramEnd"/>
    </w:p>
    <w:p w:rsidR="00AE2DA2" w:rsidRPr="00F73B71" w:rsidRDefault="00AE2DA2" w:rsidP="00DE23C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3B71">
        <w:rPr>
          <w:rFonts w:ascii="Times New Roman" w:eastAsia="Times New Roman" w:hAnsi="Times New Roman" w:cs="Times New Roman"/>
          <w:color w:val="333333"/>
          <w:sz w:val="28"/>
          <w:szCs w:val="28"/>
          <w:lang w:eastAsia="ru-RU"/>
        </w:rPr>
        <w:t>- вступление воспитателя в ролевую беседу (с целью активизации ролевого диалога)</w:t>
      </w:r>
    </w:p>
    <w:p w:rsidR="00AE2DA2" w:rsidRPr="00F73B71" w:rsidRDefault="00AE2DA2" w:rsidP="00DE23C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3B71">
        <w:rPr>
          <w:rFonts w:ascii="Times New Roman" w:eastAsia="Times New Roman" w:hAnsi="Times New Roman" w:cs="Times New Roman"/>
          <w:color w:val="333333"/>
          <w:sz w:val="28"/>
          <w:szCs w:val="28"/>
          <w:u w:val="single"/>
          <w:bdr w:val="none" w:sz="0" w:space="0" w:color="auto" w:frame="1"/>
          <w:lang w:eastAsia="ru-RU"/>
        </w:rPr>
        <w:t>Приемы косвенного руководства.</w:t>
      </w:r>
    </w:p>
    <w:p w:rsidR="00AE2DA2" w:rsidRPr="00F73B71" w:rsidRDefault="00AE2DA2" w:rsidP="00DE23C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3B71">
        <w:rPr>
          <w:rFonts w:ascii="Times New Roman" w:eastAsia="Times New Roman" w:hAnsi="Times New Roman" w:cs="Times New Roman"/>
          <w:color w:val="333333"/>
          <w:sz w:val="28"/>
          <w:szCs w:val="28"/>
          <w:lang w:eastAsia="ru-RU"/>
        </w:rPr>
        <w:t>Обогащение реального опыта детей в активной деятельности:</w:t>
      </w:r>
    </w:p>
    <w:p w:rsidR="00AE2DA2" w:rsidRPr="00F73B71" w:rsidRDefault="00AE2DA2" w:rsidP="00DE23C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3B71">
        <w:rPr>
          <w:rFonts w:ascii="Times New Roman" w:eastAsia="Times New Roman" w:hAnsi="Times New Roman" w:cs="Times New Roman"/>
          <w:color w:val="333333"/>
          <w:sz w:val="28"/>
          <w:szCs w:val="28"/>
          <w:lang w:eastAsia="ru-RU"/>
        </w:rPr>
        <w:t>- внесение в занятия по ознакомлению с окружающим ярких образов и впечатлений</w:t>
      </w:r>
    </w:p>
    <w:p w:rsidR="00AE2DA2" w:rsidRPr="00F73B71" w:rsidRDefault="00AE2DA2" w:rsidP="00DE23C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3B71">
        <w:rPr>
          <w:rFonts w:ascii="Times New Roman" w:eastAsia="Times New Roman" w:hAnsi="Times New Roman" w:cs="Times New Roman"/>
          <w:color w:val="333333"/>
          <w:sz w:val="28"/>
          <w:szCs w:val="28"/>
          <w:lang w:eastAsia="ru-RU"/>
        </w:rPr>
        <w:t>- экскурсии, наблюдения, встречи с людьми определенных профессий, сопровождающиеся беседой с детьми</w:t>
      </w:r>
    </w:p>
    <w:p w:rsidR="00AE2DA2" w:rsidRPr="00F73B71" w:rsidRDefault="00AE2DA2" w:rsidP="00DE23C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3B71">
        <w:rPr>
          <w:rFonts w:ascii="Times New Roman" w:eastAsia="Times New Roman" w:hAnsi="Times New Roman" w:cs="Times New Roman"/>
          <w:color w:val="333333"/>
          <w:sz w:val="28"/>
          <w:szCs w:val="28"/>
          <w:lang w:eastAsia="ru-RU"/>
        </w:rPr>
        <w:t>- создание ситуаций, побуждающих ребенка вступать во взаимоотношения с окружающими (поручения)</w:t>
      </w:r>
    </w:p>
    <w:p w:rsidR="00AE2DA2" w:rsidRPr="00F73B71" w:rsidRDefault="00AE2DA2" w:rsidP="00DE23C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3B71">
        <w:rPr>
          <w:rFonts w:ascii="Times New Roman" w:eastAsia="Times New Roman" w:hAnsi="Times New Roman" w:cs="Times New Roman"/>
          <w:color w:val="333333"/>
          <w:sz w:val="28"/>
          <w:szCs w:val="28"/>
          <w:lang w:eastAsia="ru-RU"/>
        </w:rPr>
        <w:t>- чтение художественных произведений, драматизация сказок</w:t>
      </w:r>
    </w:p>
    <w:p w:rsidR="00AE2DA2" w:rsidRPr="00F73B71" w:rsidRDefault="00AE2DA2" w:rsidP="00DE23C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3B71">
        <w:rPr>
          <w:rFonts w:ascii="Times New Roman" w:eastAsia="Times New Roman" w:hAnsi="Times New Roman" w:cs="Times New Roman"/>
          <w:color w:val="333333"/>
          <w:sz w:val="28"/>
          <w:szCs w:val="28"/>
          <w:lang w:eastAsia="ru-RU"/>
        </w:rPr>
        <w:t>- наблюдение за играми других детей</w:t>
      </w:r>
    </w:p>
    <w:p w:rsidR="00AE2DA2" w:rsidRPr="00F73B71" w:rsidRDefault="00AE2DA2" w:rsidP="00DE23C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3B71">
        <w:rPr>
          <w:rFonts w:ascii="Times New Roman" w:eastAsia="Times New Roman" w:hAnsi="Times New Roman" w:cs="Times New Roman"/>
          <w:color w:val="333333"/>
          <w:sz w:val="28"/>
          <w:szCs w:val="28"/>
          <w:lang w:eastAsia="ru-RU"/>
        </w:rPr>
        <w:t>-напоминания об интересных фактах из жизни.</w:t>
      </w:r>
    </w:p>
    <w:p w:rsidR="00AE2DA2" w:rsidRPr="00F73B71" w:rsidRDefault="00AE2DA2" w:rsidP="00DE23C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3B71">
        <w:rPr>
          <w:rFonts w:ascii="Times New Roman" w:eastAsia="Times New Roman" w:hAnsi="Times New Roman" w:cs="Times New Roman"/>
          <w:color w:val="333333"/>
          <w:sz w:val="28"/>
          <w:szCs w:val="28"/>
          <w:lang w:eastAsia="ru-RU"/>
        </w:rPr>
        <w:t>Организация предметно-игровой среды</w:t>
      </w:r>
    </w:p>
    <w:p w:rsidR="00AE2DA2" w:rsidRPr="00F73B71" w:rsidRDefault="00AE2DA2" w:rsidP="00DE23C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3B71">
        <w:rPr>
          <w:rFonts w:ascii="Times New Roman" w:eastAsia="Times New Roman" w:hAnsi="Times New Roman" w:cs="Times New Roman"/>
          <w:color w:val="333333"/>
          <w:sz w:val="28"/>
          <w:szCs w:val="28"/>
          <w:lang w:eastAsia="ru-RU"/>
        </w:rPr>
        <w:t>- сочетание игрушек, предметов заместителей, ролевых атрибутов, воображаемых игрушек</w:t>
      </w:r>
    </w:p>
    <w:p w:rsidR="00AE2DA2" w:rsidRPr="00F73B71" w:rsidRDefault="00AE2DA2" w:rsidP="00DE23C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3B71">
        <w:rPr>
          <w:rFonts w:ascii="Times New Roman" w:eastAsia="Times New Roman" w:hAnsi="Times New Roman" w:cs="Times New Roman"/>
          <w:color w:val="333333"/>
          <w:sz w:val="28"/>
          <w:szCs w:val="28"/>
          <w:lang w:eastAsia="ru-RU"/>
        </w:rPr>
        <w:t>- внесение в среду новой игрушки</w:t>
      </w:r>
    </w:p>
    <w:p w:rsidR="00AE2DA2" w:rsidRPr="00F73B71" w:rsidRDefault="00AE2DA2" w:rsidP="00DE23C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3B71">
        <w:rPr>
          <w:rFonts w:ascii="Times New Roman" w:eastAsia="Times New Roman" w:hAnsi="Times New Roman" w:cs="Times New Roman"/>
          <w:color w:val="333333"/>
          <w:sz w:val="28"/>
          <w:szCs w:val="28"/>
          <w:lang w:eastAsia="ru-RU"/>
        </w:rPr>
        <w:t>- изготовление детьми атрибутов для игры</w:t>
      </w:r>
    </w:p>
    <w:p w:rsidR="00AE2DA2" w:rsidRPr="00F73B71" w:rsidRDefault="00AE2DA2" w:rsidP="00DE23C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3B71">
        <w:rPr>
          <w:rFonts w:ascii="Times New Roman" w:eastAsia="Times New Roman" w:hAnsi="Times New Roman" w:cs="Times New Roman"/>
          <w:color w:val="333333"/>
          <w:sz w:val="28"/>
          <w:szCs w:val="28"/>
          <w:lang w:eastAsia="ru-RU"/>
        </w:rPr>
        <w:t>Обогащение социального опыта детей в повседневной жизни:</w:t>
      </w:r>
    </w:p>
    <w:p w:rsidR="00AE2DA2" w:rsidRPr="00F73B71" w:rsidRDefault="00AE2DA2" w:rsidP="00DE23C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3B71">
        <w:rPr>
          <w:rFonts w:ascii="Times New Roman" w:eastAsia="Times New Roman" w:hAnsi="Times New Roman" w:cs="Times New Roman"/>
          <w:color w:val="333333"/>
          <w:sz w:val="28"/>
          <w:szCs w:val="28"/>
          <w:lang w:eastAsia="ru-RU"/>
        </w:rPr>
        <w:t>- ознакомление с окружающим в активной деятельности (наблюдения, экскурсии, беседы, использование ТСО, чтение литературы, рассматривание иллюстраций и картин)</w:t>
      </w:r>
    </w:p>
    <w:p w:rsidR="00AE2DA2" w:rsidRPr="00F73B71" w:rsidRDefault="00AE2DA2" w:rsidP="00DE23C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3B71">
        <w:rPr>
          <w:rFonts w:ascii="Times New Roman" w:eastAsia="Times New Roman" w:hAnsi="Times New Roman" w:cs="Times New Roman"/>
          <w:color w:val="333333"/>
          <w:sz w:val="28"/>
          <w:szCs w:val="28"/>
          <w:lang w:eastAsia="ru-RU"/>
        </w:rPr>
        <w:t>- создание педагогом специальных ситуаций с целью налаживания контактов ребенка с окружающими.</w:t>
      </w:r>
    </w:p>
    <w:p w:rsidR="00AE2DA2" w:rsidRPr="00F73B71" w:rsidRDefault="00AE2DA2" w:rsidP="00DE23C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3B71">
        <w:rPr>
          <w:rFonts w:ascii="Times New Roman" w:eastAsia="Times New Roman" w:hAnsi="Times New Roman" w:cs="Times New Roman"/>
          <w:color w:val="333333"/>
          <w:sz w:val="28"/>
          <w:szCs w:val="28"/>
          <w:lang w:eastAsia="ru-RU"/>
        </w:rPr>
        <w:t>Организация воспитателем игр обучающего характера:</w:t>
      </w:r>
    </w:p>
    <w:p w:rsidR="00AE2DA2" w:rsidRPr="00F73B71" w:rsidRDefault="00AE2DA2" w:rsidP="00DE23C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3B71">
        <w:rPr>
          <w:rFonts w:ascii="Times New Roman" w:eastAsia="Times New Roman" w:hAnsi="Times New Roman" w:cs="Times New Roman"/>
          <w:color w:val="333333"/>
          <w:sz w:val="28"/>
          <w:szCs w:val="28"/>
          <w:lang w:eastAsia="ru-RU"/>
        </w:rPr>
        <w:t>- театрализованные игры</w:t>
      </w:r>
    </w:p>
    <w:p w:rsidR="00AE2DA2" w:rsidRPr="00F73B71" w:rsidRDefault="00AE2DA2" w:rsidP="00DE23C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3B71">
        <w:rPr>
          <w:rFonts w:ascii="Times New Roman" w:eastAsia="Times New Roman" w:hAnsi="Times New Roman" w:cs="Times New Roman"/>
          <w:color w:val="333333"/>
          <w:sz w:val="28"/>
          <w:szCs w:val="28"/>
          <w:lang w:eastAsia="ru-RU"/>
        </w:rPr>
        <w:t>- игры типа «Угадай, кто пришел? » «Угадай, кого я изображаю? »</w:t>
      </w:r>
    </w:p>
    <w:p w:rsidR="00AE2DA2" w:rsidRPr="00F73B71" w:rsidRDefault="00AE2DA2" w:rsidP="00DE23C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3B71">
        <w:rPr>
          <w:rFonts w:ascii="Times New Roman" w:eastAsia="Times New Roman" w:hAnsi="Times New Roman" w:cs="Times New Roman"/>
          <w:color w:val="333333"/>
          <w:sz w:val="28"/>
          <w:szCs w:val="28"/>
          <w:lang w:eastAsia="ru-RU"/>
        </w:rPr>
        <w:t>- дидактические игры «</w:t>
      </w:r>
      <w:proofErr w:type="gramStart"/>
      <w:r w:rsidRPr="00F73B71">
        <w:rPr>
          <w:rFonts w:ascii="Times New Roman" w:eastAsia="Times New Roman" w:hAnsi="Times New Roman" w:cs="Times New Roman"/>
          <w:color w:val="333333"/>
          <w:sz w:val="28"/>
          <w:szCs w:val="28"/>
          <w:lang w:eastAsia="ru-RU"/>
        </w:rPr>
        <w:t>Кому</w:t>
      </w:r>
      <w:proofErr w:type="gramEnd"/>
      <w:r w:rsidRPr="00F73B71">
        <w:rPr>
          <w:rFonts w:ascii="Times New Roman" w:eastAsia="Times New Roman" w:hAnsi="Times New Roman" w:cs="Times New Roman"/>
          <w:color w:val="333333"/>
          <w:sz w:val="28"/>
          <w:szCs w:val="28"/>
          <w:lang w:eastAsia="ru-RU"/>
        </w:rPr>
        <w:t xml:space="preserve"> что нужно для работы»…</w:t>
      </w:r>
    </w:p>
    <w:p w:rsidR="00AE2DA2" w:rsidRPr="00F73B71" w:rsidRDefault="00AE2DA2" w:rsidP="00DE23C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3B71">
        <w:rPr>
          <w:rFonts w:ascii="Times New Roman" w:eastAsia="Times New Roman" w:hAnsi="Times New Roman" w:cs="Times New Roman"/>
          <w:color w:val="333333"/>
          <w:sz w:val="28"/>
          <w:szCs w:val="28"/>
          <w:lang w:eastAsia="ru-RU"/>
        </w:rPr>
        <w:t>Создание игровой проблемной ситуации: - с помощью игрового оборудования (атрибутов, декораций, предметов одежды, игрушек) - с помощью активизирующего общения педагога с детьми.</w:t>
      </w:r>
    </w:p>
    <w:p w:rsidR="00AE2DA2" w:rsidRPr="00F73B71" w:rsidRDefault="00AE2DA2" w:rsidP="00DE23C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3B71">
        <w:rPr>
          <w:rFonts w:ascii="Times New Roman" w:eastAsia="Times New Roman" w:hAnsi="Times New Roman" w:cs="Times New Roman"/>
          <w:color w:val="333333"/>
          <w:sz w:val="28"/>
          <w:szCs w:val="28"/>
          <w:lang w:eastAsia="ru-RU"/>
        </w:rPr>
        <w:t>- поощрение</w:t>
      </w:r>
    </w:p>
    <w:p w:rsidR="00AE2DA2" w:rsidRPr="00F73B71" w:rsidRDefault="00AE2DA2" w:rsidP="00DE23C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3B71">
        <w:rPr>
          <w:rFonts w:ascii="Times New Roman" w:eastAsia="Times New Roman" w:hAnsi="Times New Roman" w:cs="Times New Roman"/>
          <w:color w:val="333333"/>
          <w:sz w:val="28"/>
          <w:szCs w:val="28"/>
          <w:lang w:eastAsia="ru-RU"/>
        </w:rPr>
        <w:t>- привлечение в игру малоактивных детей.</w:t>
      </w:r>
    </w:p>
    <w:p w:rsidR="00AE2DA2" w:rsidRPr="00F73B71" w:rsidRDefault="00AE2DA2" w:rsidP="00DE23C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3B71">
        <w:rPr>
          <w:rFonts w:ascii="Times New Roman" w:eastAsia="Times New Roman" w:hAnsi="Times New Roman" w:cs="Times New Roman"/>
          <w:b/>
          <w:bCs/>
          <w:color w:val="333333"/>
          <w:sz w:val="28"/>
          <w:szCs w:val="28"/>
          <w:bdr w:val="none" w:sz="0" w:space="0" w:color="auto" w:frame="1"/>
          <w:lang w:eastAsia="ru-RU"/>
        </w:rPr>
        <w:t>Вывод:</w:t>
      </w:r>
      <w:r w:rsidRPr="00F73B71">
        <w:rPr>
          <w:rFonts w:ascii="Times New Roman" w:eastAsia="Times New Roman" w:hAnsi="Times New Roman" w:cs="Times New Roman"/>
          <w:color w:val="333333"/>
          <w:sz w:val="28"/>
          <w:szCs w:val="28"/>
          <w:lang w:eastAsia="ru-RU"/>
        </w:rPr>
        <w:t> На основе углубленных знаний об окружающем мире дети в игре творчески реализуют интересные замыслы. </w:t>
      </w:r>
      <w:r w:rsidRPr="00F73B71">
        <w:rPr>
          <w:rFonts w:ascii="Times New Roman" w:eastAsia="Times New Roman" w:hAnsi="Times New Roman" w:cs="Times New Roman"/>
          <w:b/>
          <w:bCs/>
          <w:color w:val="333333"/>
          <w:sz w:val="28"/>
          <w:szCs w:val="28"/>
          <w:bdr w:val="none" w:sz="0" w:space="0" w:color="auto" w:frame="1"/>
          <w:lang w:eastAsia="ru-RU"/>
        </w:rPr>
        <w:t xml:space="preserve">Игра претерпевает изменения от образно-ролевой игры </w:t>
      </w:r>
      <w:proofErr w:type="gramStart"/>
      <w:r w:rsidRPr="00F73B71">
        <w:rPr>
          <w:rFonts w:ascii="Times New Roman" w:eastAsia="Times New Roman" w:hAnsi="Times New Roman" w:cs="Times New Roman"/>
          <w:b/>
          <w:bCs/>
          <w:color w:val="333333"/>
          <w:sz w:val="28"/>
          <w:szCs w:val="28"/>
          <w:bdr w:val="none" w:sz="0" w:space="0" w:color="auto" w:frame="1"/>
          <w:lang w:eastAsia="ru-RU"/>
        </w:rPr>
        <w:t>до</w:t>
      </w:r>
      <w:proofErr w:type="gramEnd"/>
      <w:r w:rsidRPr="00F73B71">
        <w:rPr>
          <w:rFonts w:ascii="Times New Roman" w:eastAsia="Times New Roman" w:hAnsi="Times New Roman" w:cs="Times New Roman"/>
          <w:b/>
          <w:bCs/>
          <w:color w:val="333333"/>
          <w:sz w:val="28"/>
          <w:szCs w:val="28"/>
          <w:bdr w:val="none" w:sz="0" w:space="0" w:color="auto" w:frame="1"/>
          <w:lang w:eastAsia="ru-RU"/>
        </w:rPr>
        <w:t xml:space="preserve"> сюжетно-ролевой. </w:t>
      </w:r>
      <w:r w:rsidRPr="00F73B71">
        <w:rPr>
          <w:rFonts w:ascii="Times New Roman" w:eastAsia="Times New Roman" w:hAnsi="Times New Roman" w:cs="Times New Roman"/>
          <w:color w:val="333333"/>
          <w:sz w:val="28"/>
          <w:szCs w:val="28"/>
          <w:lang w:eastAsia="ru-RU"/>
        </w:rPr>
        <w:t xml:space="preserve">К 5 годам дети хорошо осваивают способы предметно-игровых действий, свободно играют с игрушками, с предметами-заместителями, с воображаемыми предметами, легко дают словесные обозначения, способны передать </w:t>
      </w:r>
      <w:r w:rsidRPr="00F73B71">
        <w:rPr>
          <w:rFonts w:ascii="Times New Roman" w:eastAsia="Times New Roman" w:hAnsi="Times New Roman" w:cs="Times New Roman"/>
          <w:color w:val="333333"/>
          <w:sz w:val="28"/>
          <w:szCs w:val="28"/>
          <w:lang w:eastAsia="ru-RU"/>
        </w:rPr>
        <w:lastRenderedPageBreak/>
        <w:t>характерные особенности роли с помощью средств выразительности. Дети способны вступать в ролевое взаимодействие на более длительное время.</w:t>
      </w:r>
    </w:p>
    <w:p w:rsidR="00AE2DA2" w:rsidRPr="00F73B71" w:rsidRDefault="00AE2DA2" w:rsidP="00DE23C0">
      <w:pPr>
        <w:shd w:val="clear" w:color="auto" w:fill="FFFFFF"/>
        <w:spacing w:after="0" w:line="240" w:lineRule="auto"/>
        <w:jc w:val="both"/>
        <w:outlineLvl w:val="3"/>
        <w:rPr>
          <w:rFonts w:ascii="Times New Roman" w:eastAsia="Times New Roman" w:hAnsi="Times New Roman" w:cs="Times New Roman"/>
          <w:color w:val="83A629"/>
          <w:sz w:val="28"/>
          <w:szCs w:val="28"/>
          <w:lang w:eastAsia="ru-RU"/>
        </w:rPr>
      </w:pPr>
    </w:p>
    <w:p w:rsidR="00AE2DA2" w:rsidRPr="00F73B71" w:rsidRDefault="00AE2DA2" w:rsidP="00DE23C0">
      <w:pPr>
        <w:shd w:val="clear" w:color="auto" w:fill="FFFFFF"/>
        <w:spacing w:after="0" w:line="240" w:lineRule="auto"/>
        <w:jc w:val="both"/>
        <w:outlineLvl w:val="3"/>
        <w:rPr>
          <w:rFonts w:ascii="Times New Roman" w:eastAsia="Times New Roman" w:hAnsi="Times New Roman" w:cs="Times New Roman"/>
          <w:color w:val="83A629"/>
          <w:sz w:val="28"/>
          <w:szCs w:val="28"/>
          <w:lang w:eastAsia="ru-RU"/>
        </w:rPr>
      </w:pPr>
      <w:r w:rsidRPr="00F73B71">
        <w:rPr>
          <w:rFonts w:ascii="Times New Roman" w:eastAsia="Times New Roman" w:hAnsi="Times New Roman" w:cs="Times New Roman"/>
          <w:color w:val="83A629"/>
          <w:sz w:val="28"/>
          <w:szCs w:val="28"/>
          <w:lang w:eastAsia="ru-RU"/>
        </w:rPr>
        <w:t>Старший дошкольный возраст.</w:t>
      </w:r>
    </w:p>
    <w:p w:rsidR="00AE2DA2" w:rsidRPr="00F73B71" w:rsidRDefault="00AE2DA2" w:rsidP="00DE23C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3B71">
        <w:rPr>
          <w:rFonts w:ascii="Times New Roman" w:eastAsia="Times New Roman" w:hAnsi="Times New Roman" w:cs="Times New Roman"/>
          <w:color w:val="333333"/>
          <w:sz w:val="28"/>
          <w:szCs w:val="28"/>
          <w:u w:val="single"/>
          <w:bdr w:val="none" w:sz="0" w:space="0" w:color="auto" w:frame="1"/>
          <w:lang w:eastAsia="ru-RU"/>
        </w:rPr>
        <w:t>Приемы прямого руководства.</w:t>
      </w:r>
    </w:p>
    <w:p w:rsidR="00AE2DA2" w:rsidRPr="00F73B71" w:rsidRDefault="00AE2DA2" w:rsidP="00DE23C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3B71">
        <w:rPr>
          <w:rFonts w:ascii="Times New Roman" w:eastAsia="Times New Roman" w:hAnsi="Times New Roman" w:cs="Times New Roman"/>
          <w:color w:val="333333"/>
          <w:sz w:val="28"/>
          <w:szCs w:val="28"/>
          <w:lang w:eastAsia="ru-RU"/>
        </w:rPr>
        <w:t>- Включение педагога в игру, принятие на себя роли (главной или второстепенной) – не часто, по необходимости (показ речевого образца, коллективное обсуждение ролевого поведения играющих после игры)</w:t>
      </w:r>
      <w:proofErr w:type="gramStart"/>
      <w:r w:rsidRPr="00F73B71">
        <w:rPr>
          <w:rFonts w:ascii="Times New Roman" w:eastAsia="Times New Roman" w:hAnsi="Times New Roman" w:cs="Times New Roman"/>
          <w:color w:val="333333"/>
          <w:sz w:val="28"/>
          <w:szCs w:val="28"/>
          <w:lang w:eastAsia="ru-RU"/>
        </w:rPr>
        <w:t xml:space="preserve"> .</w:t>
      </w:r>
      <w:proofErr w:type="gramEnd"/>
    </w:p>
    <w:p w:rsidR="00AE2DA2" w:rsidRPr="00F73B71" w:rsidRDefault="00AE2DA2" w:rsidP="00DE23C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3B71">
        <w:rPr>
          <w:rFonts w:ascii="Times New Roman" w:eastAsia="Times New Roman" w:hAnsi="Times New Roman" w:cs="Times New Roman"/>
          <w:color w:val="333333"/>
          <w:sz w:val="28"/>
          <w:szCs w:val="28"/>
          <w:u w:val="single"/>
          <w:bdr w:val="none" w:sz="0" w:space="0" w:color="auto" w:frame="1"/>
          <w:lang w:eastAsia="ru-RU"/>
        </w:rPr>
        <w:t>Приемы косвенного руководства.</w:t>
      </w:r>
    </w:p>
    <w:p w:rsidR="00AE2DA2" w:rsidRPr="00F73B71" w:rsidRDefault="00AE2DA2" w:rsidP="00DE23C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3B71">
        <w:rPr>
          <w:rFonts w:ascii="Times New Roman" w:eastAsia="Times New Roman" w:hAnsi="Times New Roman" w:cs="Times New Roman"/>
          <w:color w:val="333333"/>
          <w:sz w:val="28"/>
          <w:szCs w:val="28"/>
          <w:lang w:eastAsia="ru-RU"/>
        </w:rPr>
        <w:t>- обогащение социального опыта детей через все виды деятельности (наблюдения, экскурсии, чтение художественной литературы, просмотр детских телепередач, беседы)</w:t>
      </w:r>
    </w:p>
    <w:p w:rsidR="00AE2DA2" w:rsidRPr="00F73B71" w:rsidRDefault="00AE2DA2" w:rsidP="00DE23C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3B71">
        <w:rPr>
          <w:rFonts w:ascii="Times New Roman" w:eastAsia="Times New Roman" w:hAnsi="Times New Roman" w:cs="Times New Roman"/>
          <w:color w:val="333333"/>
          <w:sz w:val="28"/>
          <w:szCs w:val="28"/>
          <w:lang w:eastAsia="ru-RU"/>
        </w:rPr>
        <w:t>- привлечение детей к изготовлению атрибутов и оформлению игровых полей.</w:t>
      </w:r>
    </w:p>
    <w:p w:rsidR="00AE2DA2" w:rsidRPr="00F73B71" w:rsidRDefault="00AE2DA2" w:rsidP="00DE23C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3B71">
        <w:rPr>
          <w:rFonts w:ascii="Times New Roman" w:eastAsia="Times New Roman" w:hAnsi="Times New Roman" w:cs="Times New Roman"/>
          <w:color w:val="333333"/>
          <w:sz w:val="28"/>
          <w:szCs w:val="28"/>
          <w:lang w:eastAsia="ru-RU"/>
        </w:rPr>
        <w:t>Создание условий для развития творческой сюжетно-ролевой игры:</w:t>
      </w:r>
    </w:p>
    <w:p w:rsidR="00AE2DA2" w:rsidRPr="00F73B71" w:rsidRDefault="00AE2DA2" w:rsidP="00DE23C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3B71">
        <w:rPr>
          <w:rFonts w:ascii="Times New Roman" w:eastAsia="Times New Roman" w:hAnsi="Times New Roman" w:cs="Times New Roman"/>
          <w:color w:val="333333"/>
          <w:sz w:val="28"/>
          <w:szCs w:val="28"/>
          <w:lang w:eastAsia="ru-RU"/>
        </w:rPr>
        <w:t>- создание предметн</w:t>
      </w:r>
      <w:proofErr w:type="gramStart"/>
      <w:r w:rsidRPr="00F73B71">
        <w:rPr>
          <w:rFonts w:ascii="Times New Roman" w:eastAsia="Times New Roman" w:hAnsi="Times New Roman" w:cs="Times New Roman"/>
          <w:color w:val="333333"/>
          <w:sz w:val="28"/>
          <w:szCs w:val="28"/>
          <w:lang w:eastAsia="ru-RU"/>
        </w:rPr>
        <w:t>о-</w:t>
      </w:r>
      <w:proofErr w:type="gramEnd"/>
      <w:r w:rsidRPr="00F73B71">
        <w:rPr>
          <w:rFonts w:ascii="Times New Roman" w:eastAsia="Times New Roman" w:hAnsi="Times New Roman" w:cs="Times New Roman"/>
          <w:color w:val="333333"/>
          <w:sz w:val="28"/>
          <w:szCs w:val="28"/>
          <w:lang w:eastAsia="ru-RU"/>
        </w:rPr>
        <w:t xml:space="preserve"> игровой среды (тематические игровые уголки, характерные для младшего и среднего возраста – «Больница», «Парикмахерская», где характерным образом расположено игровое оборудование и игрушки, не свойственны для старшего возраста)</w:t>
      </w:r>
    </w:p>
    <w:p w:rsidR="00AE2DA2" w:rsidRPr="00F73B71" w:rsidRDefault="00AE2DA2" w:rsidP="00DE23C0">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F73B71">
        <w:rPr>
          <w:rFonts w:ascii="Times New Roman" w:eastAsia="Times New Roman" w:hAnsi="Times New Roman" w:cs="Times New Roman"/>
          <w:color w:val="333333"/>
          <w:sz w:val="28"/>
          <w:szCs w:val="28"/>
          <w:lang w:eastAsia="ru-RU"/>
        </w:rPr>
        <w:t>- расположение разнообразного игрового материала в прикладах (коробки, контейнеры, ящички с условными и реалистичными игрушками и атрибутами,</w:t>
      </w:r>
      <w:proofErr w:type="gramEnd"/>
    </w:p>
    <w:p w:rsidR="00AE2DA2" w:rsidRPr="00F73B71" w:rsidRDefault="00AE2DA2" w:rsidP="00DE23C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3B71">
        <w:rPr>
          <w:rFonts w:ascii="Times New Roman" w:eastAsia="Times New Roman" w:hAnsi="Times New Roman" w:cs="Times New Roman"/>
          <w:color w:val="333333"/>
          <w:sz w:val="28"/>
          <w:szCs w:val="28"/>
          <w:lang w:eastAsia="ru-RU"/>
        </w:rPr>
        <w:t xml:space="preserve">- включение </w:t>
      </w:r>
      <w:proofErr w:type="gramStart"/>
      <w:r w:rsidRPr="00F73B71">
        <w:rPr>
          <w:rFonts w:ascii="Times New Roman" w:eastAsia="Times New Roman" w:hAnsi="Times New Roman" w:cs="Times New Roman"/>
          <w:color w:val="333333"/>
          <w:sz w:val="28"/>
          <w:szCs w:val="28"/>
          <w:lang w:eastAsia="ru-RU"/>
        </w:rPr>
        <w:t>с</w:t>
      </w:r>
      <w:proofErr w:type="gramEnd"/>
      <w:r w:rsidRPr="00F73B71">
        <w:rPr>
          <w:rFonts w:ascii="Times New Roman" w:eastAsia="Times New Roman" w:hAnsi="Times New Roman" w:cs="Times New Roman"/>
          <w:color w:val="333333"/>
          <w:sz w:val="28"/>
          <w:szCs w:val="28"/>
          <w:lang w:eastAsia="ru-RU"/>
        </w:rPr>
        <w:t xml:space="preserve"> среду «игрушек-полуфабрикатов» для изготовления самоделок,</w:t>
      </w:r>
    </w:p>
    <w:p w:rsidR="00AE2DA2" w:rsidRPr="00F73B71" w:rsidRDefault="00AE2DA2" w:rsidP="00DE23C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3B71">
        <w:rPr>
          <w:rFonts w:ascii="Times New Roman" w:eastAsia="Times New Roman" w:hAnsi="Times New Roman" w:cs="Times New Roman"/>
          <w:color w:val="333333"/>
          <w:sz w:val="28"/>
          <w:szCs w:val="28"/>
          <w:lang w:eastAsia="ru-RU"/>
        </w:rPr>
        <w:t>- пополнение и обогащение игровой среды в соответствии с полученными на занятиях знаниями.</w:t>
      </w:r>
    </w:p>
    <w:p w:rsidR="00AE2DA2" w:rsidRPr="00F73B71" w:rsidRDefault="00AE2DA2" w:rsidP="00DE23C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3B71">
        <w:rPr>
          <w:rFonts w:ascii="Times New Roman" w:eastAsia="Times New Roman" w:hAnsi="Times New Roman" w:cs="Times New Roman"/>
          <w:color w:val="333333"/>
          <w:sz w:val="28"/>
          <w:szCs w:val="28"/>
          <w:lang w:eastAsia="ru-RU"/>
        </w:rPr>
        <w:t>Помощь взрослого:</w:t>
      </w:r>
    </w:p>
    <w:p w:rsidR="00AE2DA2" w:rsidRPr="00F73B71" w:rsidRDefault="00AE2DA2" w:rsidP="00DE23C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3B71">
        <w:rPr>
          <w:rFonts w:ascii="Times New Roman" w:eastAsia="Times New Roman" w:hAnsi="Times New Roman" w:cs="Times New Roman"/>
          <w:color w:val="333333"/>
          <w:sz w:val="28"/>
          <w:szCs w:val="28"/>
          <w:lang w:eastAsia="ru-RU"/>
        </w:rPr>
        <w:t>- вспомнить более подходящие для игры события, установить их последовательность</w:t>
      </w:r>
    </w:p>
    <w:p w:rsidR="00AE2DA2" w:rsidRPr="00F73B71" w:rsidRDefault="00AE2DA2" w:rsidP="00DE23C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3B71">
        <w:rPr>
          <w:rFonts w:ascii="Times New Roman" w:eastAsia="Times New Roman" w:hAnsi="Times New Roman" w:cs="Times New Roman"/>
          <w:color w:val="333333"/>
          <w:sz w:val="28"/>
          <w:szCs w:val="28"/>
          <w:lang w:eastAsia="ru-RU"/>
        </w:rPr>
        <w:t>- спланировать ход игры, последовательность действий</w:t>
      </w:r>
    </w:p>
    <w:p w:rsidR="00AE2DA2" w:rsidRPr="00F73B71" w:rsidRDefault="00AE2DA2" w:rsidP="00DE23C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3B71">
        <w:rPr>
          <w:rFonts w:ascii="Times New Roman" w:eastAsia="Times New Roman" w:hAnsi="Times New Roman" w:cs="Times New Roman"/>
          <w:color w:val="333333"/>
          <w:sz w:val="28"/>
          <w:szCs w:val="28"/>
          <w:lang w:eastAsia="ru-RU"/>
        </w:rPr>
        <w:t>- распределить роли, согласовать замысел,</w:t>
      </w:r>
    </w:p>
    <w:p w:rsidR="00AE2DA2" w:rsidRPr="00F73B71" w:rsidRDefault="00AE2DA2" w:rsidP="00DE23C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3B71">
        <w:rPr>
          <w:rFonts w:ascii="Times New Roman" w:eastAsia="Times New Roman" w:hAnsi="Times New Roman" w:cs="Times New Roman"/>
          <w:color w:val="333333"/>
          <w:sz w:val="28"/>
          <w:szCs w:val="28"/>
          <w:lang w:eastAsia="ru-RU"/>
        </w:rPr>
        <w:t>- помощь в решении игровых задач, поддержание познавательного интереса в игре,</w:t>
      </w:r>
    </w:p>
    <w:p w:rsidR="00AE2DA2" w:rsidRPr="00F73B71" w:rsidRDefault="00AE2DA2" w:rsidP="00DE23C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3B71">
        <w:rPr>
          <w:rFonts w:ascii="Times New Roman" w:eastAsia="Times New Roman" w:hAnsi="Times New Roman" w:cs="Times New Roman"/>
          <w:color w:val="333333"/>
          <w:sz w:val="28"/>
          <w:szCs w:val="28"/>
          <w:lang w:eastAsia="ru-RU"/>
        </w:rPr>
        <w:t>- наблюдение за игрой детей,</w:t>
      </w:r>
    </w:p>
    <w:p w:rsidR="00AE2DA2" w:rsidRPr="00F73B71" w:rsidRDefault="00AE2DA2" w:rsidP="00DE23C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3B71">
        <w:rPr>
          <w:rFonts w:ascii="Times New Roman" w:eastAsia="Times New Roman" w:hAnsi="Times New Roman" w:cs="Times New Roman"/>
          <w:color w:val="333333"/>
          <w:sz w:val="28"/>
          <w:szCs w:val="28"/>
          <w:lang w:eastAsia="ru-RU"/>
        </w:rPr>
        <w:t>- направление замысла и действий детей (совет, подсказка, вопрос, изменение игровой среды)</w:t>
      </w:r>
    </w:p>
    <w:p w:rsidR="00AE2DA2" w:rsidRPr="00F73B71" w:rsidRDefault="00AE2DA2" w:rsidP="00DE23C0">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F73B71">
        <w:rPr>
          <w:rFonts w:ascii="Times New Roman" w:eastAsia="Times New Roman" w:hAnsi="Times New Roman" w:cs="Times New Roman"/>
          <w:color w:val="333333"/>
          <w:sz w:val="28"/>
          <w:szCs w:val="28"/>
          <w:lang w:eastAsia="ru-RU"/>
        </w:rPr>
        <w:t>- создание проблемных ситуаций (гибкое воздействие на замысел игры, развитие сюжета, усложнение способов отображения действительности,</w:t>
      </w:r>
      <w:proofErr w:type="gramEnd"/>
    </w:p>
    <w:p w:rsidR="00AE2DA2" w:rsidRPr="00F73B71" w:rsidRDefault="00AE2DA2" w:rsidP="00DE23C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3B71">
        <w:rPr>
          <w:rFonts w:ascii="Times New Roman" w:eastAsia="Times New Roman" w:hAnsi="Times New Roman" w:cs="Times New Roman"/>
          <w:color w:val="333333"/>
          <w:sz w:val="28"/>
          <w:szCs w:val="28"/>
          <w:lang w:eastAsia="ru-RU"/>
        </w:rPr>
        <w:t>- создать игровую ситуацию,</w:t>
      </w:r>
    </w:p>
    <w:p w:rsidR="00AE2DA2" w:rsidRPr="00F73B71" w:rsidRDefault="00AE2DA2" w:rsidP="00DE23C0">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F73B71">
        <w:rPr>
          <w:rFonts w:ascii="Times New Roman" w:eastAsia="Times New Roman" w:hAnsi="Times New Roman" w:cs="Times New Roman"/>
          <w:color w:val="333333"/>
          <w:sz w:val="28"/>
          <w:szCs w:val="28"/>
          <w:lang w:eastAsia="ru-RU"/>
        </w:rPr>
        <w:t>- индивидуальная работа (ребенок не владеет игровыми способами, можно использовать опыт хорошо играющих детей.</w:t>
      </w:r>
      <w:proofErr w:type="gramEnd"/>
    </w:p>
    <w:p w:rsidR="00AE2DA2" w:rsidRPr="00F73B71" w:rsidRDefault="00AE2DA2" w:rsidP="00DE23C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3B71">
        <w:rPr>
          <w:rFonts w:ascii="Times New Roman" w:eastAsia="Times New Roman" w:hAnsi="Times New Roman" w:cs="Times New Roman"/>
          <w:b/>
          <w:bCs/>
          <w:color w:val="333333"/>
          <w:sz w:val="28"/>
          <w:szCs w:val="28"/>
          <w:bdr w:val="none" w:sz="0" w:space="0" w:color="auto" w:frame="1"/>
          <w:lang w:eastAsia="ru-RU"/>
        </w:rPr>
        <w:t>Вывод:</w:t>
      </w:r>
      <w:r w:rsidR="00DE23C0">
        <w:rPr>
          <w:rFonts w:ascii="Times New Roman" w:eastAsia="Times New Roman" w:hAnsi="Times New Roman" w:cs="Times New Roman"/>
          <w:color w:val="333333"/>
          <w:sz w:val="28"/>
          <w:szCs w:val="28"/>
          <w:lang w:eastAsia="ru-RU"/>
        </w:rPr>
        <w:t> к шести</w:t>
      </w:r>
      <w:r w:rsidRPr="00F73B71">
        <w:rPr>
          <w:rFonts w:ascii="Times New Roman" w:eastAsia="Times New Roman" w:hAnsi="Times New Roman" w:cs="Times New Roman"/>
          <w:color w:val="333333"/>
          <w:sz w:val="28"/>
          <w:szCs w:val="28"/>
          <w:lang w:eastAsia="ru-RU"/>
        </w:rPr>
        <w:t xml:space="preserve"> годам дети умеют самостоятельно организовать сюжетно-ролевую игру – выбрать тему, создать условия, выполнять соответствующие игровые действия и правила поведения. Педагог использует в основном косвенные приемы руководства игрой.</w:t>
      </w:r>
    </w:p>
    <w:p w:rsidR="00AE2DA2" w:rsidRPr="00F73B71" w:rsidRDefault="00AE2DA2" w:rsidP="00F73B71">
      <w:pPr>
        <w:jc w:val="both"/>
        <w:rPr>
          <w:rFonts w:ascii="Times New Roman" w:hAnsi="Times New Roman" w:cs="Times New Roman"/>
          <w:sz w:val="28"/>
          <w:szCs w:val="28"/>
        </w:rPr>
      </w:pPr>
    </w:p>
    <w:p w:rsidR="00441A0A" w:rsidRPr="00F73B71" w:rsidRDefault="00441A0A" w:rsidP="00F73B71">
      <w:pPr>
        <w:shd w:val="clear" w:color="auto" w:fill="FFFFFF"/>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F73B71">
        <w:rPr>
          <w:rFonts w:ascii="Times New Roman" w:eastAsia="Times New Roman" w:hAnsi="Times New Roman" w:cs="Times New Roman"/>
          <w:color w:val="000000"/>
          <w:sz w:val="28"/>
          <w:szCs w:val="28"/>
          <w:lang w:eastAsia="ru-RU"/>
        </w:rPr>
        <w:t xml:space="preserve">Игра выполняет свои развивающие функции только тогда, когда является детской деятельностью, самостоятельной. В этом случае именно в игре впервые начинает проявлять себя воображение – основа творческой деятельности  человека. Игра дает ребенку возможность эмоционально насыщенного вхождения в жизнь </w:t>
      </w:r>
      <w:bookmarkStart w:id="0" w:name="_GoBack"/>
      <w:bookmarkEnd w:id="0"/>
      <w:r w:rsidRPr="00F73B71">
        <w:rPr>
          <w:rFonts w:ascii="Times New Roman" w:eastAsia="Times New Roman" w:hAnsi="Times New Roman" w:cs="Times New Roman"/>
          <w:color w:val="000000"/>
          <w:sz w:val="28"/>
          <w:szCs w:val="28"/>
          <w:lang w:eastAsia="ru-RU"/>
        </w:rPr>
        <w:lastRenderedPageBreak/>
        <w:t xml:space="preserve">взрослых на основе воспроизведения их социальных отношений. Игра создает благоприятные возможности для развития у ребенка самоутверждения и самооценки. Именно в игре ребенку легче всего предоставляется возможность пережить ситуацию успеха, получить признание сверстников. Игра – деятельность, которая несет в себе радость. Радостное самоощущение детей во время игры – важнейшее условие становления детской общности. Дети начинают оценивать друг друга, появляется общественное мнение. В игре активно формируется способность внимательно относиться к точке зрения другого, смотреть на мир с его позиции. Тем самым создается возможность для преодоления детского эгоцентризма, перехода на новую ступень интеллектуального развития.  В игре у ребенка развивается символическая (знаковая) функция сознания, которая проявляется в использовании вместо реальных предметов заместителей. Использование предметных заместителей постепенно приводит к появлению замещения во внутреннем плане – плане сознания. Это позволяет ребенку «действовать в уме», решать разные задачи, используя образы и речь. В процессе игры зарождаются другие виды детской деятельности. Ребенок начинает обращать внимание на способы и средства достижения результата, учится сознательно подчиняться правилам,  что важно для овладения учебной деятельностью. Чем выше у ребенка уровень развития игровой деятельности, тем выше произвольность поведения, воля. А это также важно для успешного обучения в школе. Следовательно, дошкольное детство – </w:t>
      </w:r>
      <w:proofErr w:type="spellStart"/>
      <w:r w:rsidRPr="00F73B71">
        <w:rPr>
          <w:rFonts w:ascii="Times New Roman" w:eastAsia="Times New Roman" w:hAnsi="Times New Roman" w:cs="Times New Roman"/>
          <w:color w:val="000000"/>
          <w:sz w:val="28"/>
          <w:szCs w:val="28"/>
          <w:lang w:eastAsia="ru-RU"/>
        </w:rPr>
        <w:t>сензитивный</w:t>
      </w:r>
      <w:proofErr w:type="spellEnd"/>
      <w:r w:rsidRPr="00F73B71">
        <w:rPr>
          <w:rFonts w:ascii="Times New Roman" w:eastAsia="Times New Roman" w:hAnsi="Times New Roman" w:cs="Times New Roman"/>
          <w:color w:val="000000"/>
          <w:sz w:val="28"/>
          <w:szCs w:val="28"/>
          <w:lang w:eastAsia="ru-RU"/>
        </w:rPr>
        <w:t xml:space="preserve"> период игры. Если в это время ребенок наигрался от души, то в дальнейшем он легко адаптируется к любым ситуациям.</w:t>
      </w:r>
    </w:p>
    <w:p w:rsidR="009E1DB2" w:rsidRPr="00F73B71" w:rsidRDefault="009E1DB2" w:rsidP="00F73B71">
      <w:pPr>
        <w:shd w:val="clear" w:color="auto" w:fill="FFFFFF"/>
        <w:spacing w:before="150" w:after="450" w:line="240" w:lineRule="atLeast"/>
        <w:jc w:val="both"/>
        <w:outlineLvl w:val="0"/>
        <w:rPr>
          <w:rFonts w:ascii="Times New Roman" w:eastAsia="Times New Roman" w:hAnsi="Times New Roman" w:cs="Times New Roman"/>
          <w:color w:val="333333"/>
          <w:kern w:val="36"/>
          <w:sz w:val="28"/>
          <w:szCs w:val="28"/>
          <w:lang w:eastAsia="ru-RU"/>
        </w:rPr>
      </w:pPr>
    </w:p>
    <w:sectPr w:rsidR="009E1DB2" w:rsidRPr="00F73B71" w:rsidSect="00441A0A">
      <w:pgSz w:w="11906" w:h="16838"/>
      <w:pgMar w:top="709"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03157"/>
    <w:multiLevelType w:val="multilevel"/>
    <w:tmpl w:val="1F4C0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0C1888"/>
    <w:multiLevelType w:val="multilevel"/>
    <w:tmpl w:val="93A6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EC239A"/>
    <w:multiLevelType w:val="multilevel"/>
    <w:tmpl w:val="2C341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0A2F3B"/>
    <w:multiLevelType w:val="multilevel"/>
    <w:tmpl w:val="46E2A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E146AE"/>
    <w:multiLevelType w:val="multilevel"/>
    <w:tmpl w:val="887EF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B7466A"/>
    <w:multiLevelType w:val="multilevel"/>
    <w:tmpl w:val="3684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E11B99"/>
    <w:multiLevelType w:val="multilevel"/>
    <w:tmpl w:val="FC526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244E31"/>
    <w:multiLevelType w:val="multilevel"/>
    <w:tmpl w:val="08E22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323429"/>
    <w:multiLevelType w:val="multilevel"/>
    <w:tmpl w:val="76BEC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8"/>
  </w:num>
  <w:num w:numId="4">
    <w:abstractNumId w:val="5"/>
  </w:num>
  <w:num w:numId="5">
    <w:abstractNumId w:val="4"/>
  </w:num>
  <w:num w:numId="6">
    <w:abstractNumId w:val="3"/>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A0A"/>
    <w:rsid w:val="00097158"/>
    <w:rsid w:val="00250136"/>
    <w:rsid w:val="004411CC"/>
    <w:rsid w:val="00441A0A"/>
    <w:rsid w:val="004444C7"/>
    <w:rsid w:val="004C7FA6"/>
    <w:rsid w:val="00577439"/>
    <w:rsid w:val="007D75CA"/>
    <w:rsid w:val="008F6379"/>
    <w:rsid w:val="00925E4E"/>
    <w:rsid w:val="009E1DB2"/>
    <w:rsid w:val="00AD5B39"/>
    <w:rsid w:val="00AE2DA2"/>
    <w:rsid w:val="00B6446A"/>
    <w:rsid w:val="00CA73C3"/>
    <w:rsid w:val="00DE23C0"/>
    <w:rsid w:val="00F73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73C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A73C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73C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A73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282168">
      <w:bodyDiv w:val="1"/>
      <w:marLeft w:val="0"/>
      <w:marRight w:val="0"/>
      <w:marTop w:val="0"/>
      <w:marBottom w:val="0"/>
      <w:divBdr>
        <w:top w:val="none" w:sz="0" w:space="0" w:color="auto"/>
        <w:left w:val="none" w:sz="0" w:space="0" w:color="auto"/>
        <w:bottom w:val="none" w:sz="0" w:space="0" w:color="auto"/>
        <w:right w:val="none" w:sz="0" w:space="0" w:color="auto"/>
      </w:divBdr>
    </w:div>
    <w:div w:id="1614557476">
      <w:bodyDiv w:val="1"/>
      <w:marLeft w:val="0"/>
      <w:marRight w:val="0"/>
      <w:marTop w:val="0"/>
      <w:marBottom w:val="0"/>
      <w:divBdr>
        <w:top w:val="none" w:sz="0" w:space="0" w:color="auto"/>
        <w:left w:val="none" w:sz="0" w:space="0" w:color="auto"/>
        <w:bottom w:val="none" w:sz="0" w:space="0" w:color="auto"/>
        <w:right w:val="none" w:sz="0" w:space="0" w:color="auto"/>
      </w:divBdr>
    </w:div>
    <w:div w:id="166096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2774</Words>
  <Characters>15812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Asus</cp:lastModifiedBy>
  <cp:revision>9</cp:revision>
  <cp:lastPrinted>2022-04-11T16:14:00Z</cp:lastPrinted>
  <dcterms:created xsi:type="dcterms:W3CDTF">2015-10-28T17:35:00Z</dcterms:created>
  <dcterms:modified xsi:type="dcterms:W3CDTF">2022-04-11T16:17:00Z</dcterms:modified>
</cp:coreProperties>
</file>