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2" w:rsidRDefault="00086992" w:rsidP="00185380">
      <w:pPr>
        <w:spacing w:after="0"/>
        <w:jc w:val="center"/>
        <w:rPr>
          <w:rFonts w:ascii="Times New Roman" w:hAnsi="Times New Roman" w:cs="Times New Roman"/>
          <w:b/>
          <w:sz w:val="28"/>
          <w:szCs w:val="28"/>
        </w:rPr>
      </w:pPr>
    </w:p>
    <w:p w:rsidR="001F718B" w:rsidRDefault="001F718B" w:rsidP="001F718B">
      <w:pPr>
        <w:spacing w:after="0" w:line="240" w:lineRule="auto"/>
        <w:jc w:val="center"/>
        <w:rPr>
          <w:rFonts w:ascii="Times New Roman" w:hAnsi="Times New Roman" w:cs="Times New Roman"/>
          <w:b/>
          <w:color w:val="FF0000"/>
          <w:sz w:val="28"/>
          <w:szCs w:val="28"/>
        </w:rPr>
      </w:pPr>
    </w:p>
    <w:p w:rsidR="001F718B" w:rsidRPr="00CC6102" w:rsidRDefault="001F718B" w:rsidP="001F718B">
      <w:pPr>
        <w:spacing w:after="0" w:line="240" w:lineRule="auto"/>
        <w:jc w:val="center"/>
        <w:rPr>
          <w:rFonts w:ascii="Times New Roman" w:hAnsi="Times New Roman" w:cs="Times New Roman"/>
          <w:sz w:val="28"/>
          <w:szCs w:val="28"/>
        </w:rPr>
      </w:pPr>
      <w:r w:rsidRPr="00CC6102">
        <w:rPr>
          <w:rFonts w:ascii="Times New Roman" w:hAnsi="Times New Roman" w:cs="Times New Roman"/>
          <w:sz w:val="28"/>
          <w:szCs w:val="28"/>
        </w:rPr>
        <w:t xml:space="preserve">Государственное бюджетное дошкольное образовательное учреждение </w:t>
      </w:r>
    </w:p>
    <w:p w:rsidR="001F718B" w:rsidRPr="00CC6102" w:rsidRDefault="001F718B" w:rsidP="001F718B">
      <w:pPr>
        <w:spacing w:after="0" w:line="240" w:lineRule="auto"/>
        <w:jc w:val="center"/>
        <w:rPr>
          <w:rFonts w:ascii="Times New Roman" w:hAnsi="Times New Roman" w:cs="Times New Roman"/>
          <w:sz w:val="28"/>
          <w:szCs w:val="28"/>
        </w:rPr>
      </w:pPr>
      <w:r w:rsidRPr="00CC6102">
        <w:rPr>
          <w:rFonts w:ascii="Times New Roman" w:hAnsi="Times New Roman" w:cs="Times New Roman"/>
          <w:sz w:val="28"/>
          <w:szCs w:val="28"/>
        </w:rPr>
        <w:t>НАО «Детский сад «Кораблик»</w:t>
      </w: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Default="001F718B" w:rsidP="001F718B">
      <w:pPr>
        <w:spacing w:after="0" w:line="240" w:lineRule="auto"/>
        <w:rPr>
          <w:rFonts w:ascii="Times New Roman" w:hAnsi="Times New Roman" w:cs="Times New Roman"/>
          <w:b/>
          <w:sz w:val="28"/>
          <w:szCs w:val="28"/>
        </w:rPr>
      </w:pPr>
    </w:p>
    <w:p w:rsidR="001F718B" w:rsidRPr="00CC6102" w:rsidRDefault="001F718B" w:rsidP="001F718B">
      <w:pPr>
        <w:spacing w:after="0" w:line="240" w:lineRule="auto"/>
        <w:jc w:val="center"/>
        <w:rPr>
          <w:rFonts w:ascii="Times New Roman" w:hAnsi="Times New Roman" w:cs="Times New Roman"/>
          <w:b/>
          <w:sz w:val="48"/>
          <w:szCs w:val="48"/>
        </w:rPr>
      </w:pPr>
      <w:r w:rsidRPr="00CC6102">
        <w:rPr>
          <w:rFonts w:ascii="Times New Roman" w:hAnsi="Times New Roman" w:cs="Times New Roman"/>
          <w:b/>
          <w:sz w:val="48"/>
          <w:szCs w:val="48"/>
        </w:rPr>
        <w:t>Картотека</w:t>
      </w:r>
    </w:p>
    <w:p w:rsidR="001F718B" w:rsidRPr="00CC6102" w:rsidRDefault="001F718B" w:rsidP="001F718B">
      <w:pPr>
        <w:spacing w:after="0" w:line="240" w:lineRule="auto"/>
        <w:jc w:val="center"/>
        <w:rPr>
          <w:rFonts w:ascii="Times New Roman" w:hAnsi="Times New Roman" w:cs="Times New Roman"/>
          <w:b/>
          <w:sz w:val="44"/>
          <w:szCs w:val="44"/>
        </w:rPr>
      </w:pPr>
      <w:r w:rsidRPr="00CC6102">
        <w:rPr>
          <w:rFonts w:ascii="Times New Roman" w:hAnsi="Times New Roman" w:cs="Times New Roman"/>
          <w:b/>
          <w:sz w:val="44"/>
          <w:szCs w:val="44"/>
        </w:rPr>
        <w:t>игр направленных на развитие у детей</w:t>
      </w:r>
    </w:p>
    <w:p w:rsidR="001F718B" w:rsidRPr="00CC6102" w:rsidRDefault="001F718B" w:rsidP="001F718B">
      <w:pPr>
        <w:spacing w:after="0" w:line="240" w:lineRule="auto"/>
        <w:jc w:val="center"/>
        <w:rPr>
          <w:rFonts w:ascii="Times New Roman" w:hAnsi="Times New Roman" w:cs="Times New Roman"/>
          <w:b/>
          <w:sz w:val="44"/>
          <w:szCs w:val="44"/>
        </w:rPr>
      </w:pPr>
      <w:r w:rsidRPr="00CC6102">
        <w:rPr>
          <w:rFonts w:ascii="Times New Roman" w:hAnsi="Times New Roman" w:cs="Times New Roman"/>
          <w:b/>
          <w:sz w:val="44"/>
          <w:szCs w:val="44"/>
        </w:rPr>
        <w:t>нравственно-волевых качеств с помощью подвижных игр</w:t>
      </w: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Pr="00CC6102" w:rsidRDefault="001F718B" w:rsidP="001F718B">
      <w:pPr>
        <w:spacing w:after="0" w:line="240" w:lineRule="auto"/>
        <w:ind w:left="8364"/>
        <w:rPr>
          <w:rFonts w:ascii="Times New Roman" w:hAnsi="Times New Roman" w:cs="Times New Roman"/>
          <w:sz w:val="24"/>
          <w:szCs w:val="24"/>
        </w:rPr>
      </w:pPr>
      <w:r w:rsidRPr="00CC6102">
        <w:rPr>
          <w:rFonts w:ascii="Times New Roman" w:hAnsi="Times New Roman" w:cs="Times New Roman"/>
          <w:sz w:val="24"/>
          <w:szCs w:val="24"/>
        </w:rPr>
        <w:t>Подготовила:</w:t>
      </w:r>
    </w:p>
    <w:p w:rsidR="001F718B" w:rsidRPr="00CC6102" w:rsidRDefault="001F718B" w:rsidP="001F718B">
      <w:pPr>
        <w:spacing w:after="0" w:line="240" w:lineRule="auto"/>
        <w:ind w:left="8364"/>
        <w:rPr>
          <w:rFonts w:ascii="Times New Roman" w:hAnsi="Times New Roman" w:cs="Times New Roman"/>
          <w:sz w:val="24"/>
          <w:szCs w:val="24"/>
        </w:rPr>
      </w:pPr>
      <w:r w:rsidRPr="00CC6102">
        <w:rPr>
          <w:rFonts w:ascii="Times New Roman" w:hAnsi="Times New Roman" w:cs="Times New Roman"/>
          <w:sz w:val="24"/>
          <w:szCs w:val="24"/>
        </w:rPr>
        <w:t xml:space="preserve"> </w:t>
      </w:r>
      <w:proofErr w:type="spellStart"/>
      <w:r w:rsidRPr="00CC6102">
        <w:rPr>
          <w:rFonts w:ascii="Times New Roman" w:hAnsi="Times New Roman" w:cs="Times New Roman"/>
          <w:sz w:val="24"/>
          <w:szCs w:val="24"/>
        </w:rPr>
        <w:t>Соцпедагог</w:t>
      </w:r>
      <w:proofErr w:type="spellEnd"/>
    </w:p>
    <w:p w:rsidR="001F718B" w:rsidRPr="00CC6102" w:rsidRDefault="001F718B" w:rsidP="001F718B">
      <w:pPr>
        <w:spacing w:after="0" w:line="240" w:lineRule="auto"/>
        <w:ind w:left="8364"/>
        <w:rPr>
          <w:rFonts w:ascii="Times New Roman" w:hAnsi="Times New Roman" w:cs="Times New Roman"/>
          <w:sz w:val="24"/>
          <w:szCs w:val="24"/>
        </w:rPr>
      </w:pPr>
      <w:r w:rsidRPr="00CC6102">
        <w:rPr>
          <w:rFonts w:ascii="Times New Roman" w:hAnsi="Times New Roman" w:cs="Times New Roman"/>
          <w:sz w:val="24"/>
          <w:szCs w:val="24"/>
        </w:rPr>
        <w:t xml:space="preserve"> </w:t>
      </w:r>
      <w:proofErr w:type="spellStart"/>
      <w:r w:rsidRPr="00CC6102">
        <w:rPr>
          <w:rFonts w:ascii="Times New Roman" w:hAnsi="Times New Roman" w:cs="Times New Roman"/>
          <w:sz w:val="24"/>
          <w:szCs w:val="24"/>
        </w:rPr>
        <w:t>Елиеева</w:t>
      </w:r>
      <w:proofErr w:type="spellEnd"/>
      <w:r w:rsidRPr="00CC6102">
        <w:rPr>
          <w:rFonts w:ascii="Times New Roman" w:hAnsi="Times New Roman" w:cs="Times New Roman"/>
          <w:sz w:val="24"/>
          <w:szCs w:val="24"/>
        </w:rPr>
        <w:t xml:space="preserve"> Т.М.</w:t>
      </w:r>
    </w:p>
    <w:p w:rsidR="001F718B" w:rsidRDefault="001F718B" w:rsidP="001F718B">
      <w:pPr>
        <w:spacing w:after="0"/>
        <w:rPr>
          <w:rFonts w:ascii="Times New Roman" w:hAnsi="Times New Roman" w:cs="Times New Roman"/>
          <w:b/>
          <w:sz w:val="28"/>
          <w:szCs w:val="28"/>
        </w:rPr>
      </w:pPr>
    </w:p>
    <w:p w:rsidR="001F718B" w:rsidRDefault="001F718B" w:rsidP="001F718B">
      <w:pPr>
        <w:rPr>
          <w:rFonts w:ascii="Times New Roman" w:hAnsi="Times New Roman" w:cs="Times New Roman"/>
          <w:b/>
          <w:sz w:val="28"/>
          <w:szCs w:val="28"/>
        </w:rPr>
      </w:pPr>
    </w:p>
    <w:p w:rsidR="001F718B" w:rsidRPr="00CC6102" w:rsidRDefault="001F718B" w:rsidP="001F718B">
      <w:pPr>
        <w:spacing w:after="0"/>
        <w:jc w:val="center"/>
        <w:rPr>
          <w:rFonts w:ascii="Times New Roman" w:hAnsi="Times New Roman" w:cs="Times New Roman"/>
          <w:sz w:val="28"/>
          <w:szCs w:val="28"/>
        </w:rPr>
      </w:pPr>
      <w:r w:rsidRPr="00CC6102">
        <w:rPr>
          <w:rFonts w:ascii="Times New Roman" w:hAnsi="Times New Roman" w:cs="Times New Roman"/>
          <w:sz w:val="28"/>
          <w:szCs w:val="28"/>
        </w:rPr>
        <w:t>Нарьян-Мар</w:t>
      </w:r>
    </w:p>
    <w:p w:rsidR="001F718B" w:rsidRPr="00CC6102" w:rsidRDefault="001F718B" w:rsidP="001F718B">
      <w:pPr>
        <w:spacing w:after="0"/>
        <w:jc w:val="center"/>
        <w:rPr>
          <w:rFonts w:ascii="Times New Roman" w:hAnsi="Times New Roman" w:cs="Times New Roman"/>
          <w:sz w:val="28"/>
          <w:szCs w:val="28"/>
        </w:rPr>
      </w:pPr>
      <w:r w:rsidRPr="00CC6102">
        <w:rPr>
          <w:rFonts w:ascii="Times New Roman" w:hAnsi="Times New Roman" w:cs="Times New Roman"/>
          <w:sz w:val="28"/>
          <w:szCs w:val="28"/>
        </w:rPr>
        <w:t>2022</w:t>
      </w:r>
    </w:p>
    <w:p w:rsidR="001F718B" w:rsidRDefault="001F718B">
      <w:pPr>
        <w:rPr>
          <w:rFonts w:ascii="Times New Roman" w:hAnsi="Times New Roman" w:cs="Times New Roman"/>
          <w:b/>
          <w:color w:val="FF0000"/>
          <w:sz w:val="28"/>
          <w:szCs w:val="28"/>
        </w:rPr>
      </w:pPr>
    </w:p>
    <w:p w:rsidR="001F718B" w:rsidRDefault="001F718B" w:rsidP="00086992">
      <w:pPr>
        <w:spacing w:after="0"/>
        <w:ind w:firstLine="142"/>
        <w:jc w:val="center"/>
        <w:rPr>
          <w:rFonts w:ascii="Times New Roman" w:hAnsi="Times New Roman" w:cs="Times New Roman"/>
          <w:b/>
          <w:color w:val="FF0000"/>
          <w:sz w:val="28"/>
          <w:szCs w:val="28"/>
        </w:rPr>
      </w:pPr>
    </w:p>
    <w:p w:rsidR="00185380" w:rsidRPr="008C32F7" w:rsidRDefault="009E5343" w:rsidP="00086992">
      <w:pPr>
        <w:spacing w:after="0"/>
        <w:ind w:firstLine="142"/>
        <w:jc w:val="center"/>
        <w:rPr>
          <w:rFonts w:ascii="Times New Roman" w:hAnsi="Times New Roman" w:cs="Times New Roman"/>
          <w:b/>
          <w:color w:val="FF0000"/>
          <w:sz w:val="28"/>
          <w:szCs w:val="28"/>
        </w:rPr>
      </w:pPr>
      <w:r w:rsidRPr="008C32F7">
        <w:rPr>
          <w:rFonts w:ascii="Times New Roman" w:hAnsi="Times New Roman" w:cs="Times New Roman"/>
          <w:b/>
          <w:color w:val="FF0000"/>
          <w:sz w:val="28"/>
          <w:szCs w:val="28"/>
        </w:rPr>
        <w:t>«Развитие нравственно-волевых качеств дошкольников</w:t>
      </w:r>
    </w:p>
    <w:p w:rsidR="009E5343" w:rsidRDefault="009E5343" w:rsidP="00086992">
      <w:pPr>
        <w:spacing w:after="0"/>
        <w:ind w:firstLine="142"/>
        <w:jc w:val="center"/>
        <w:rPr>
          <w:rFonts w:ascii="Times New Roman" w:hAnsi="Times New Roman" w:cs="Times New Roman"/>
          <w:b/>
          <w:color w:val="FF0000"/>
          <w:sz w:val="28"/>
          <w:szCs w:val="28"/>
        </w:rPr>
      </w:pPr>
      <w:r w:rsidRPr="008C32F7">
        <w:rPr>
          <w:rFonts w:ascii="Times New Roman" w:hAnsi="Times New Roman" w:cs="Times New Roman"/>
          <w:b/>
          <w:color w:val="FF0000"/>
          <w:sz w:val="28"/>
          <w:szCs w:val="28"/>
        </w:rPr>
        <w:t xml:space="preserve">  посредством </w:t>
      </w:r>
      <w:r w:rsidR="00EF1F25" w:rsidRPr="008C32F7">
        <w:rPr>
          <w:rFonts w:ascii="Times New Roman" w:hAnsi="Times New Roman" w:cs="Times New Roman"/>
          <w:b/>
          <w:color w:val="FF0000"/>
          <w:sz w:val="28"/>
          <w:szCs w:val="28"/>
        </w:rPr>
        <w:t xml:space="preserve">подвижных </w:t>
      </w:r>
      <w:r w:rsidRPr="008C32F7">
        <w:rPr>
          <w:rFonts w:ascii="Times New Roman" w:hAnsi="Times New Roman" w:cs="Times New Roman"/>
          <w:b/>
          <w:color w:val="FF0000"/>
          <w:sz w:val="28"/>
          <w:szCs w:val="28"/>
        </w:rPr>
        <w:t>игр»</w:t>
      </w:r>
    </w:p>
    <w:p w:rsidR="00B96535" w:rsidRPr="00B96535" w:rsidRDefault="004C40B3" w:rsidP="00B96535">
      <w:pPr>
        <w:spacing w:after="0" w:line="240" w:lineRule="auto"/>
        <w:ind w:firstLine="142"/>
        <w:jc w:val="both"/>
        <w:rPr>
          <w:rFonts w:ascii="Times New Roman" w:hAnsi="Times New Roman" w:cs="Times New Roman"/>
          <w:color w:val="333333"/>
          <w:sz w:val="24"/>
          <w:szCs w:val="24"/>
        </w:rPr>
      </w:pPr>
      <w:r>
        <w:rPr>
          <w:rFonts w:ascii="Times New Roman" w:hAnsi="Times New Roman" w:cs="Times New Roman"/>
          <w:b/>
          <w:color w:val="333333"/>
          <w:sz w:val="24"/>
          <w:szCs w:val="24"/>
        </w:rPr>
        <w:t>Слайд 2</w:t>
      </w:r>
      <w:r w:rsidRPr="004C40B3">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Над проблемой развития нравственно-волевых качеств дошкольников известны и</w:t>
      </w:r>
      <w:r w:rsidR="00B96535" w:rsidRPr="00B96535">
        <w:rPr>
          <w:rFonts w:ascii="Times New Roman" w:hAnsi="Times New Roman" w:cs="Times New Roman"/>
          <w:color w:val="333333"/>
          <w:sz w:val="24"/>
          <w:szCs w:val="24"/>
        </w:rPr>
        <w:t xml:space="preserve">сследования, проведенные </w:t>
      </w:r>
      <w:r w:rsidR="00B96535" w:rsidRPr="00B96535">
        <w:rPr>
          <w:rFonts w:ascii="Times New Roman" w:hAnsi="Times New Roman" w:cs="Times New Roman"/>
          <w:b/>
          <w:color w:val="333333"/>
          <w:sz w:val="24"/>
          <w:szCs w:val="24"/>
        </w:rPr>
        <w:t>К. А. Климовой</w:t>
      </w:r>
      <w:r w:rsidR="00B96535" w:rsidRPr="00B96535">
        <w:rPr>
          <w:rFonts w:ascii="Times New Roman" w:hAnsi="Times New Roman" w:cs="Times New Roman"/>
          <w:color w:val="333333"/>
          <w:sz w:val="24"/>
          <w:szCs w:val="24"/>
        </w:rPr>
        <w:t xml:space="preserve">, показывают, что формирование </w:t>
      </w:r>
      <w:r w:rsidR="00B96535" w:rsidRPr="00B96535">
        <w:rPr>
          <w:rFonts w:ascii="Times New Roman" w:hAnsi="Times New Roman" w:cs="Times New Roman"/>
          <w:b/>
          <w:color w:val="333333"/>
          <w:sz w:val="24"/>
          <w:szCs w:val="24"/>
        </w:rPr>
        <w:t xml:space="preserve">ответственности </w:t>
      </w:r>
      <w:r w:rsidR="00B96535" w:rsidRPr="00B96535">
        <w:rPr>
          <w:rFonts w:ascii="Times New Roman" w:hAnsi="Times New Roman" w:cs="Times New Roman"/>
          <w:color w:val="333333"/>
          <w:sz w:val="24"/>
          <w:szCs w:val="24"/>
        </w:rPr>
        <w:t>у детей дошкольного возраста</w:t>
      </w:r>
      <w:r>
        <w:rPr>
          <w:rFonts w:ascii="Times New Roman" w:hAnsi="Times New Roman" w:cs="Times New Roman"/>
          <w:color w:val="333333"/>
          <w:sz w:val="24"/>
          <w:szCs w:val="24"/>
        </w:rPr>
        <w:t>.</w:t>
      </w:r>
    </w:p>
    <w:p w:rsidR="00B96535" w:rsidRPr="00B96535" w:rsidRDefault="00B96535" w:rsidP="00B96535">
      <w:pPr>
        <w:pStyle w:val="a4"/>
        <w:spacing w:before="0" w:beforeAutospacing="0" w:after="96" w:afterAutospacing="0"/>
        <w:jc w:val="both"/>
        <w:rPr>
          <w:color w:val="333333"/>
        </w:rPr>
      </w:pPr>
      <w:r w:rsidRPr="00B96535">
        <w:rPr>
          <w:color w:val="333333"/>
        </w:rPr>
        <w:t xml:space="preserve">Большое влияние </w:t>
      </w:r>
      <w:r w:rsidRPr="00B96535">
        <w:rPr>
          <w:b/>
          <w:color w:val="333333"/>
        </w:rPr>
        <w:t xml:space="preserve">дисциплине </w:t>
      </w:r>
      <w:r w:rsidRPr="00B96535">
        <w:rPr>
          <w:color w:val="333333"/>
        </w:rPr>
        <w:t xml:space="preserve">воспитанников уделял </w:t>
      </w:r>
      <w:r w:rsidRPr="00B96535">
        <w:rPr>
          <w:b/>
          <w:color w:val="333333"/>
        </w:rPr>
        <w:t>А. С. Макаренко</w:t>
      </w:r>
      <w:r w:rsidRPr="00B96535">
        <w:rPr>
          <w:color w:val="333333"/>
        </w:rPr>
        <w:t>. Он утверждал: «Дисциплинированным человеком мы имеем право назвать только того, который всегда, при всяких условиях сумеет выбрать правильное поведение и найдёт в себе твёрдость продолжать такое поведение до конца, несмотря ни на какие бы то ни было трудности и неприятности».</w:t>
      </w:r>
    </w:p>
    <w:p w:rsidR="00B96535" w:rsidRPr="00B96535" w:rsidRDefault="004C40B3" w:rsidP="00B96535">
      <w:pPr>
        <w:pStyle w:val="a4"/>
        <w:spacing w:before="0" w:beforeAutospacing="0" w:after="96" w:afterAutospacing="0"/>
        <w:jc w:val="both"/>
        <w:rPr>
          <w:color w:val="333333"/>
        </w:rPr>
      </w:pPr>
      <w:r>
        <w:rPr>
          <w:color w:val="333333"/>
        </w:rPr>
        <w:t>Н</w:t>
      </w:r>
      <w:r w:rsidR="00B96535" w:rsidRPr="00B96535">
        <w:rPr>
          <w:color w:val="333333"/>
        </w:rPr>
        <w:t>аличие у детей </w:t>
      </w:r>
      <w:r w:rsidR="00B96535" w:rsidRPr="00B96535">
        <w:rPr>
          <w:b/>
          <w:bCs/>
          <w:color w:val="333333"/>
        </w:rPr>
        <w:t>инициативности</w:t>
      </w:r>
      <w:r w:rsidR="00B96535" w:rsidRPr="00B96535">
        <w:rPr>
          <w:color w:val="333333"/>
        </w:rPr>
        <w:t> </w:t>
      </w:r>
      <w:r w:rsidR="00B96535" w:rsidRPr="002045D2">
        <w:rPr>
          <w:b/>
          <w:color w:val="333333"/>
        </w:rPr>
        <w:t xml:space="preserve">(Л. В. </w:t>
      </w:r>
      <w:proofErr w:type="spellStart"/>
      <w:r w:rsidR="00B96535" w:rsidRPr="002045D2">
        <w:rPr>
          <w:b/>
          <w:color w:val="333333"/>
        </w:rPr>
        <w:t>Крайнова</w:t>
      </w:r>
      <w:proofErr w:type="spellEnd"/>
      <w:r w:rsidR="00B96535" w:rsidRPr="002045D2">
        <w:rPr>
          <w:b/>
          <w:color w:val="333333"/>
        </w:rPr>
        <w:t>),</w:t>
      </w:r>
      <w:r w:rsidR="00B96535" w:rsidRPr="00B96535">
        <w:rPr>
          <w:color w:val="333333"/>
        </w:rPr>
        <w:t xml:space="preserve"> т. е. самодеятельного участия в различных видах деятельности, где ребёнок берёт на себя решение какого-либо задания и выступает как его активный участник или даже лидер.</w:t>
      </w:r>
    </w:p>
    <w:p w:rsidR="00B96535" w:rsidRPr="00B96535" w:rsidRDefault="00B96535" w:rsidP="00B96535">
      <w:pPr>
        <w:pStyle w:val="a4"/>
        <w:spacing w:before="0" w:beforeAutospacing="0" w:after="96" w:afterAutospacing="0"/>
        <w:jc w:val="both"/>
        <w:rPr>
          <w:color w:val="333333"/>
        </w:rPr>
      </w:pPr>
      <w:r w:rsidRPr="00B96535">
        <w:rPr>
          <w:color w:val="333333"/>
        </w:rPr>
        <w:t xml:space="preserve">Исследования </w:t>
      </w:r>
      <w:r w:rsidRPr="002045D2">
        <w:rPr>
          <w:b/>
          <w:color w:val="333333"/>
        </w:rPr>
        <w:t>Т.А. Марковой</w:t>
      </w:r>
      <w:r w:rsidRPr="00B96535">
        <w:rPr>
          <w:color w:val="333333"/>
        </w:rPr>
        <w:t xml:space="preserve"> показали, </w:t>
      </w:r>
      <w:r w:rsidRPr="002045D2">
        <w:rPr>
          <w:b/>
          <w:color w:val="333333"/>
        </w:rPr>
        <w:t>что нравственно-волевое развитие</w:t>
      </w:r>
      <w:r w:rsidRPr="00B96535">
        <w:rPr>
          <w:color w:val="333333"/>
        </w:rPr>
        <w:t xml:space="preserve"> ребенка, процесс приобщения к труду возможны только при условии правильной организации </w:t>
      </w:r>
      <w:r w:rsidRPr="002045D2">
        <w:rPr>
          <w:b/>
          <w:color w:val="333333"/>
        </w:rPr>
        <w:t>трудовой</w:t>
      </w:r>
      <w:r w:rsidRPr="00B96535">
        <w:rPr>
          <w:color w:val="333333"/>
        </w:rPr>
        <w:t xml:space="preserve"> </w:t>
      </w:r>
      <w:r w:rsidRPr="002045D2">
        <w:rPr>
          <w:b/>
          <w:color w:val="333333"/>
        </w:rPr>
        <w:t>деятельности</w:t>
      </w:r>
      <w:r w:rsidRPr="00B96535">
        <w:rPr>
          <w:color w:val="333333"/>
        </w:rPr>
        <w:t xml:space="preserve"> в соответствии с возрастными особенностями.</w:t>
      </w:r>
    </w:p>
    <w:p w:rsidR="00B96535" w:rsidRPr="00B96535" w:rsidRDefault="00B96535" w:rsidP="00B96535">
      <w:pPr>
        <w:spacing w:after="0" w:line="240" w:lineRule="auto"/>
        <w:ind w:firstLine="142"/>
        <w:jc w:val="both"/>
        <w:rPr>
          <w:rFonts w:ascii="Times New Roman" w:hAnsi="Times New Roman" w:cs="Times New Roman"/>
          <w:color w:val="333333"/>
          <w:sz w:val="24"/>
          <w:szCs w:val="24"/>
        </w:rPr>
      </w:pPr>
      <w:r w:rsidRPr="00B96535">
        <w:rPr>
          <w:rFonts w:ascii="Times New Roman" w:hAnsi="Times New Roman" w:cs="Times New Roman"/>
          <w:color w:val="333333"/>
          <w:sz w:val="24"/>
          <w:szCs w:val="24"/>
        </w:rPr>
        <w:t xml:space="preserve">Особое значение придавала </w:t>
      </w:r>
      <w:r w:rsidRPr="002045D2">
        <w:rPr>
          <w:rFonts w:ascii="Times New Roman" w:hAnsi="Times New Roman" w:cs="Times New Roman"/>
          <w:b/>
          <w:color w:val="333333"/>
          <w:sz w:val="24"/>
          <w:szCs w:val="24"/>
        </w:rPr>
        <w:t>Н.К. Крупская</w:t>
      </w:r>
      <w:r w:rsidRPr="00B96535">
        <w:rPr>
          <w:rFonts w:ascii="Times New Roman" w:hAnsi="Times New Roman" w:cs="Times New Roman"/>
          <w:color w:val="333333"/>
          <w:sz w:val="24"/>
          <w:szCs w:val="24"/>
        </w:rPr>
        <w:t xml:space="preserve"> игре в деле воспитания </w:t>
      </w:r>
      <w:r w:rsidRPr="00B96535">
        <w:rPr>
          <w:rFonts w:ascii="Times New Roman" w:hAnsi="Times New Roman" w:cs="Times New Roman"/>
          <w:b/>
          <w:color w:val="333333"/>
          <w:sz w:val="24"/>
          <w:szCs w:val="24"/>
        </w:rPr>
        <w:t>коллективистических</w:t>
      </w:r>
      <w:r w:rsidRPr="00B96535">
        <w:rPr>
          <w:rFonts w:ascii="Times New Roman" w:hAnsi="Times New Roman" w:cs="Times New Roman"/>
          <w:color w:val="333333"/>
          <w:sz w:val="24"/>
          <w:szCs w:val="24"/>
        </w:rPr>
        <w:t xml:space="preserve"> </w:t>
      </w:r>
      <w:r w:rsidRPr="00B96535">
        <w:rPr>
          <w:rFonts w:ascii="Times New Roman" w:hAnsi="Times New Roman" w:cs="Times New Roman"/>
          <w:b/>
          <w:color w:val="333333"/>
          <w:sz w:val="24"/>
          <w:szCs w:val="24"/>
        </w:rPr>
        <w:t>чувств</w:t>
      </w:r>
      <w:r w:rsidRPr="00B96535">
        <w:rPr>
          <w:rFonts w:ascii="Times New Roman" w:hAnsi="Times New Roman" w:cs="Times New Roman"/>
          <w:color w:val="333333"/>
          <w:sz w:val="24"/>
          <w:szCs w:val="24"/>
        </w:rPr>
        <w:t>. Она призывала воспитателей всячески помогать детям в их объединении, подчеркивая, что в игре ребенок лучше усваивает значение правил и необходимость их соблюдения: в коллективной игре воспитываютс</w:t>
      </w:r>
      <w:r w:rsidR="004C40B3">
        <w:rPr>
          <w:rFonts w:ascii="Times New Roman" w:hAnsi="Times New Roman" w:cs="Times New Roman"/>
          <w:color w:val="333333"/>
          <w:sz w:val="24"/>
          <w:szCs w:val="24"/>
        </w:rPr>
        <w:t>я воля, выдержка, самообладание.</w:t>
      </w:r>
    </w:p>
    <w:p w:rsidR="00B96535" w:rsidRPr="00B96535" w:rsidRDefault="00B96535" w:rsidP="00B96535">
      <w:pPr>
        <w:pStyle w:val="a4"/>
        <w:spacing w:before="0" w:beforeAutospacing="0" w:after="96" w:afterAutospacing="0"/>
        <w:jc w:val="both"/>
        <w:rPr>
          <w:color w:val="333333"/>
        </w:rPr>
      </w:pPr>
      <w:r w:rsidRPr="004C40B3">
        <w:rPr>
          <w:b/>
          <w:color w:val="333333"/>
        </w:rPr>
        <w:t>Е.И. Тихеева</w:t>
      </w:r>
      <w:r w:rsidRPr="00B96535">
        <w:rPr>
          <w:color w:val="333333"/>
        </w:rPr>
        <w:t xml:space="preserve"> обращала внимание педагогов на необходимость руководить играми детей с разнообразными строительными материалами, песком.</w:t>
      </w:r>
    </w:p>
    <w:p w:rsidR="009E5343" w:rsidRDefault="007611BB" w:rsidP="001F718B">
      <w:pPr>
        <w:spacing w:after="0"/>
        <w:rPr>
          <w:rFonts w:ascii="Times New Roman" w:hAnsi="Times New Roman" w:cs="Times New Roman"/>
          <w:sz w:val="28"/>
          <w:szCs w:val="28"/>
        </w:rPr>
      </w:pPr>
      <w:r w:rsidRPr="007611BB">
        <w:rPr>
          <w:rFonts w:ascii="Times New Roman" w:hAnsi="Times New Roman" w:cs="Times New Roman"/>
          <w:b/>
          <w:sz w:val="28"/>
          <w:szCs w:val="28"/>
          <w:u w:val="single"/>
        </w:rPr>
        <w:t>Слайд 3.</w:t>
      </w:r>
      <w:r>
        <w:rPr>
          <w:rFonts w:ascii="Times New Roman" w:hAnsi="Times New Roman" w:cs="Times New Roman"/>
          <w:sz w:val="28"/>
          <w:szCs w:val="28"/>
        </w:rPr>
        <w:t xml:space="preserve"> </w:t>
      </w:r>
      <w:r w:rsidR="009E5343" w:rsidRPr="004E763C">
        <w:rPr>
          <w:rFonts w:ascii="Times New Roman" w:hAnsi="Times New Roman" w:cs="Times New Roman"/>
          <w:sz w:val="28"/>
          <w:szCs w:val="28"/>
        </w:rPr>
        <w:t xml:space="preserve"> </w:t>
      </w:r>
      <w:r w:rsidR="009E5343" w:rsidRPr="00E453AC">
        <w:rPr>
          <w:rFonts w:ascii="Times New Roman" w:hAnsi="Times New Roman" w:cs="Times New Roman"/>
          <w:sz w:val="28"/>
          <w:szCs w:val="28"/>
        </w:rPr>
        <w:t xml:space="preserve">Формирование нравственно-волевой сферы - важное условие всестороннего воспитания личности ребенка. Развивать нравственно-волевые качества личности необходимо уже в дошкольном возрасте.  </w:t>
      </w:r>
    </w:p>
    <w:p w:rsidR="00B10556" w:rsidRPr="00E453AC" w:rsidRDefault="009E5343" w:rsidP="001F718B">
      <w:pPr>
        <w:spacing w:after="0" w:line="240" w:lineRule="auto"/>
        <w:rPr>
          <w:rFonts w:ascii="Times New Roman" w:hAnsi="Times New Roman" w:cs="Times New Roman"/>
          <w:sz w:val="28"/>
          <w:szCs w:val="28"/>
        </w:rPr>
      </w:pPr>
      <w:r w:rsidRPr="00E453AC">
        <w:rPr>
          <w:rFonts w:ascii="Times New Roman" w:hAnsi="Times New Roman" w:cs="Times New Roman"/>
          <w:sz w:val="28"/>
          <w:szCs w:val="28"/>
        </w:rPr>
        <w:t xml:space="preserve">К ним относятся: </w:t>
      </w:r>
    </w:p>
    <w:p w:rsidR="00B10556" w:rsidRPr="00E453AC" w:rsidRDefault="009E5343" w:rsidP="00447B2A">
      <w:pPr>
        <w:pStyle w:val="a3"/>
        <w:numPr>
          <w:ilvl w:val="0"/>
          <w:numId w:val="1"/>
        </w:numPr>
        <w:spacing w:after="0" w:line="240" w:lineRule="auto"/>
        <w:ind w:firstLine="142"/>
        <w:rPr>
          <w:rFonts w:ascii="Times New Roman" w:hAnsi="Times New Roman" w:cs="Times New Roman"/>
          <w:sz w:val="28"/>
          <w:szCs w:val="28"/>
        </w:rPr>
      </w:pPr>
      <w:r w:rsidRPr="00E453AC">
        <w:rPr>
          <w:rFonts w:ascii="Times New Roman" w:hAnsi="Times New Roman" w:cs="Times New Roman"/>
          <w:sz w:val="28"/>
          <w:szCs w:val="28"/>
        </w:rPr>
        <w:t>спосо</w:t>
      </w:r>
      <w:r w:rsidR="00B10556" w:rsidRPr="00E453AC">
        <w:rPr>
          <w:rFonts w:ascii="Times New Roman" w:hAnsi="Times New Roman" w:cs="Times New Roman"/>
          <w:sz w:val="28"/>
          <w:szCs w:val="28"/>
        </w:rPr>
        <w:t xml:space="preserve">бность не пугаться трудностей; </w:t>
      </w:r>
    </w:p>
    <w:p w:rsidR="00B10556" w:rsidRPr="00E453AC" w:rsidRDefault="009E5343" w:rsidP="00447B2A">
      <w:pPr>
        <w:pStyle w:val="a3"/>
        <w:numPr>
          <w:ilvl w:val="0"/>
          <w:numId w:val="1"/>
        </w:numPr>
        <w:spacing w:after="0" w:line="240" w:lineRule="auto"/>
        <w:ind w:firstLine="142"/>
        <w:rPr>
          <w:rFonts w:ascii="Times New Roman" w:hAnsi="Times New Roman" w:cs="Times New Roman"/>
          <w:sz w:val="28"/>
          <w:szCs w:val="28"/>
        </w:rPr>
      </w:pPr>
      <w:r w:rsidRPr="00E453AC">
        <w:rPr>
          <w:rFonts w:ascii="Times New Roman" w:hAnsi="Times New Roman" w:cs="Times New Roman"/>
          <w:sz w:val="28"/>
          <w:szCs w:val="28"/>
        </w:rPr>
        <w:t xml:space="preserve"> умение мобилизовать сво</w:t>
      </w:r>
      <w:r w:rsidR="00B10556" w:rsidRPr="00E453AC">
        <w:rPr>
          <w:rFonts w:ascii="Times New Roman" w:hAnsi="Times New Roman" w:cs="Times New Roman"/>
          <w:sz w:val="28"/>
          <w:szCs w:val="28"/>
        </w:rPr>
        <w:t xml:space="preserve">и усилия для достижения цели; </w:t>
      </w:r>
    </w:p>
    <w:p w:rsidR="00B10556" w:rsidRPr="00E453AC" w:rsidRDefault="009E5343" w:rsidP="00447B2A">
      <w:pPr>
        <w:pStyle w:val="a3"/>
        <w:numPr>
          <w:ilvl w:val="0"/>
          <w:numId w:val="1"/>
        </w:numPr>
        <w:spacing w:after="0" w:line="240" w:lineRule="auto"/>
        <w:ind w:firstLine="142"/>
        <w:rPr>
          <w:rFonts w:ascii="Times New Roman" w:hAnsi="Times New Roman" w:cs="Times New Roman"/>
          <w:sz w:val="28"/>
          <w:szCs w:val="28"/>
        </w:rPr>
      </w:pPr>
      <w:r w:rsidRPr="00E453AC">
        <w:rPr>
          <w:rFonts w:ascii="Times New Roman" w:hAnsi="Times New Roman" w:cs="Times New Roman"/>
          <w:sz w:val="28"/>
          <w:szCs w:val="28"/>
        </w:rPr>
        <w:t xml:space="preserve">умение соблюдать </w:t>
      </w:r>
      <w:r w:rsidR="00B10556" w:rsidRPr="00E453AC">
        <w:rPr>
          <w:rFonts w:ascii="Times New Roman" w:hAnsi="Times New Roman" w:cs="Times New Roman"/>
          <w:sz w:val="28"/>
          <w:szCs w:val="28"/>
        </w:rPr>
        <w:t xml:space="preserve">очередность, не мешая другим; </w:t>
      </w:r>
    </w:p>
    <w:p w:rsidR="00B10556" w:rsidRPr="00E453AC" w:rsidRDefault="009E5343" w:rsidP="00447B2A">
      <w:pPr>
        <w:pStyle w:val="a3"/>
        <w:numPr>
          <w:ilvl w:val="0"/>
          <w:numId w:val="1"/>
        </w:numPr>
        <w:spacing w:after="0" w:line="240" w:lineRule="auto"/>
        <w:ind w:firstLine="142"/>
        <w:rPr>
          <w:rFonts w:ascii="Times New Roman" w:hAnsi="Times New Roman" w:cs="Times New Roman"/>
          <w:sz w:val="28"/>
          <w:szCs w:val="28"/>
        </w:rPr>
      </w:pPr>
      <w:r w:rsidRPr="00E453AC">
        <w:rPr>
          <w:rFonts w:ascii="Times New Roman" w:hAnsi="Times New Roman" w:cs="Times New Roman"/>
          <w:sz w:val="28"/>
          <w:szCs w:val="28"/>
        </w:rPr>
        <w:t>го</w:t>
      </w:r>
      <w:r w:rsidR="00B10556" w:rsidRPr="00E453AC">
        <w:rPr>
          <w:rFonts w:ascii="Times New Roman" w:hAnsi="Times New Roman" w:cs="Times New Roman"/>
          <w:sz w:val="28"/>
          <w:szCs w:val="28"/>
        </w:rPr>
        <w:t xml:space="preserve">товность делиться игрушками;  </w:t>
      </w:r>
    </w:p>
    <w:p w:rsidR="009E5343" w:rsidRPr="00E453AC" w:rsidRDefault="009E5343" w:rsidP="00447B2A">
      <w:pPr>
        <w:pStyle w:val="a3"/>
        <w:numPr>
          <w:ilvl w:val="0"/>
          <w:numId w:val="1"/>
        </w:numPr>
        <w:spacing w:after="0" w:line="240" w:lineRule="auto"/>
        <w:ind w:firstLine="142"/>
        <w:rPr>
          <w:rFonts w:ascii="Times New Roman" w:hAnsi="Times New Roman" w:cs="Times New Roman"/>
          <w:sz w:val="28"/>
          <w:szCs w:val="28"/>
        </w:rPr>
      </w:pPr>
      <w:r w:rsidRPr="00E453AC">
        <w:rPr>
          <w:rFonts w:ascii="Times New Roman" w:hAnsi="Times New Roman" w:cs="Times New Roman"/>
          <w:sz w:val="28"/>
          <w:szCs w:val="28"/>
        </w:rPr>
        <w:t xml:space="preserve">делать </w:t>
      </w:r>
      <w:proofErr w:type="gramStart"/>
      <w:r w:rsidRPr="00E453AC">
        <w:rPr>
          <w:rFonts w:ascii="Times New Roman" w:hAnsi="Times New Roman" w:cs="Times New Roman"/>
          <w:sz w:val="28"/>
          <w:szCs w:val="28"/>
        </w:rPr>
        <w:t>приятное</w:t>
      </w:r>
      <w:proofErr w:type="gramEnd"/>
      <w:r w:rsidRPr="00E453AC">
        <w:rPr>
          <w:rFonts w:ascii="Times New Roman" w:hAnsi="Times New Roman" w:cs="Times New Roman"/>
          <w:sz w:val="28"/>
          <w:szCs w:val="28"/>
        </w:rPr>
        <w:t xml:space="preserve"> сверстникам, помогать им. </w:t>
      </w:r>
    </w:p>
    <w:p w:rsidR="009E5343" w:rsidRPr="00E453AC" w:rsidRDefault="007611BB" w:rsidP="00447B2A">
      <w:pPr>
        <w:spacing w:after="0" w:line="240" w:lineRule="auto"/>
        <w:ind w:firstLine="142"/>
        <w:jc w:val="both"/>
        <w:rPr>
          <w:rFonts w:ascii="Times New Roman" w:hAnsi="Times New Roman" w:cs="Times New Roman"/>
          <w:sz w:val="28"/>
          <w:szCs w:val="28"/>
        </w:rPr>
      </w:pPr>
      <w:r w:rsidRPr="007611BB">
        <w:rPr>
          <w:rFonts w:ascii="Times New Roman" w:hAnsi="Times New Roman" w:cs="Times New Roman"/>
          <w:b/>
          <w:sz w:val="28"/>
          <w:szCs w:val="28"/>
          <w:u w:val="single"/>
        </w:rPr>
        <w:t>Слайд 4.</w:t>
      </w:r>
      <w:r>
        <w:rPr>
          <w:rFonts w:ascii="Times New Roman" w:hAnsi="Times New Roman" w:cs="Times New Roman"/>
          <w:sz w:val="28"/>
          <w:szCs w:val="28"/>
        </w:rPr>
        <w:t xml:space="preserve"> </w:t>
      </w:r>
      <w:r w:rsidR="009E5343" w:rsidRPr="00E453AC">
        <w:rPr>
          <w:rFonts w:ascii="Times New Roman" w:hAnsi="Times New Roman" w:cs="Times New Roman"/>
          <w:sz w:val="28"/>
          <w:szCs w:val="28"/>
        </w:rPr>
        <w:t>О неразвитости или деформации нравственно-волевой сферы личности могут свидетельствовать некоторые отклонения в поведении дошкольника, которые становятся наиболее очевидными в определенных ситуациях. Так, например, адаптация к условиям пребывания в ДОО - важный момент в жизни ребенка. Каждый дошкольник проживает этот период по</w:t>
      </w:r>
      <w:r w:rsidR="00086992">
        <w:rPr>
          <w:rFonts w:ascii="Times New Roman" w:hAnsi="Times New Roman" w:cs="Times New Roman"/>
          <w:sz w:val="28"/>
          <w:szCs w:val="28"/>
        </w:rPr>
        <w:t>-</w:t>
      </w:r>
      <w:r w:rsidR="009E5343" w:rsidRPr="00E453AC">
        <w:rPr>
          <w:rFonts w:ascii="Times New Roman" w:hAnsi="Times New Roman" w:cs="Times New Roman"/>
          <w:sz w:val="28"/>
          <w:szCs w:val="28"/>
        </w:rPr>
        <w:t xml:space="preserve">своему. Одни дети довольно быстро осваиваются в новой обстановке, другие долгое время бывают растеряны, испуганы или же агрессивны, некоторые открыто сопротивляются указаниям взрослого, кричат и капризничают, требуя выполнения своих желаний. Чаще всего это происходит вследствие </w:t>
      </w:r>
      <w:r w:rsidR="009E5343" w:rsidRPr="000B74FD">
        <w:rPr>
          <w:rFonts w:ascii="Times New Roman" w:hAnsi="Times New Roman" w:cs="Times New Roman"/>
          <w:b/>
          <w:sz w:val="28"/>
          <w:szCs w:val="28"/>
        </w:rPr>
        <w:t xml:space="preserve">неправильного </w:t>
      </w:r>
      <w:r w:rsidR="009E5343" w:rsidRPr="00E453AC">
        <w:rPr>
          <w:rFonts w:ascii="Times New Roman" w:hAnsi="Times New Roman" w:cs="Times New Roman"/>
          <w:sz w:val="28"/>
          <w:szCs w:val="28"/>
        </w:rPr>
        <w:t xml:space="preserve">воспитания в семье, когда ребенка либо очень </w:t>
      </w:r>
      <w:r w:rsidR="009E5343" w:rsidRPr="000B74FD">
        <w:rPr>
          <w:rFonts w:ascii="Times New Roman" w:hAnsi="Times New Roman" w:cs="Times New Roman"/>
          <w:b/>
          <w:sz w:val="28"/>
          <w:szCs w:val="28"/>
        </w:rPr>
        <w:t>балуют,</w:t>
      </w:r>
      <w:r w:rsidR="009E5343" w:rsidRPr="00E453AC">
        <w:rPr>
          <w:rFonts w:ascii="Times New Roman" w:hAnsi="Times New Roman" w:cs="Times New Roman"/>
          <w:sz w:val="28"/>
          <w:szCs w:val="28"/>
        </w:rPr>
        <w:t xml:space="preserve"> постоянно опекая, либо позволяют </w:t>
      </w:r>
      <w:r w:rsidR="009E5343" w:rsidRPr="000B74FD">
        <w:rPr>
          <w:rFonts w:ascii="Times New Roman" w:hAnsi="Times New Roman" w:cs="Times New Roman"/>
          <w:b/>
          <w:sz w:val="28"/>
          <w:szCs w:val="28"/>
        </w:rPr>
        <w:t>делать все</w:t>
      </w:r>
      <w:r w:rsidR="009E5343" w:rsidRPr="00E453AC">
        <w:rPr>
          <w:rFonts w:ascii="Times New Roman" w:hAnsi="Times New Roman" w:cs="Times New Roman"/>
          <w:sz w:val="28"/>
          <w:szCs w:val="28"/>
        </w:rPr>
        <w:t xml:space="preserve">, что ему захочется, либо, наоборот, </w:t>
      </w:r>
      <w:r w:rsidR="009E5343" w:rsidRPr="000B74FD">
        <w:rPr>
          <w:rFonts w:ascii="Times New Roman" w:hAnsi="Times New Roman" w:cs="Times New Roman"/>
          <w:b/>
          <w:sz w:val="28"/>
          <w:szCs w:val="28"/>
        </w:rPr>
        <w:t>сковывают свободу</w:t>
      </w:r>
      <w:r w:rsidR="009E5343" w:rsidRPr="00E453AC">
        <w:rPr>
          <w:rFonts w:ascii="Times New Roman" w:hAnsi="Times New Roman" w:cs="Times New Roman"/>
          <w:sz w:val="28"/>
          <w:szCs w:val="28"/>
        </w:rPr>
        <w:t xml:space="preserve"> бесконечными запретами и угрозами наказания. Не менее вредны и </w:t>
      </w:r>
      <w:r w:rsidR="009E5343" w:rsidRPr="000B74FD">
        <w:rPr>
          <w:rFonts w:ascii="Times New Roman" w:hAnsi="Times New Roman" w:cs="Times New Roman"/>
          <w:b/>
          <w:sz w:val="28"/>
          <w:szCs w:val="28"/>
        </w:rPr>
        <w:t>противоречивые требования</w:t>
      </w:r>
      <w:r w:rsidR="009E5343" w:rsidRPr="00E453AC">
        <w:rPr>
          <w:rFonts w:ascii="Times New Roman" w:hAnsi="Times New Roman" w:cs="Times New Roman"/>
          <w:sz w:val="28"/>
          <w:szCs w:val="28"/>
        </w:rPr>
        <w:t xml:space="preserve"> к ребенку со стороны разных членов семьи. </w:t>
      </w:r>
    </w:p>
    <w:p w:rsidR="001F718B" w:rsidRDefault="000B74FD" w:rsidP="00447B2A">
      <w:pPr>
        <w:spacing w:after="0" w:line="240" w:lineRule="auto"/>
        <w:ind w:firstLine="142"/>
        <w:jc w:val="both"/>
        <w:rPr>
          <w:rFonts w:ascii="Times New Roman" w:hAnsi="Times New Roman" w:cs="Times New Roman"/>
          <w:sz w:val="28"/>
          <w:szCs w:val="28"/>
        </w:rPr>
      </w:pPr>
      <w:r w:rsidRPr="000B74FD">
        <w:rPr>
          <w:rFonts w:ascii="Times New Roman" w:hAnsi="Times New Roman" w:cs="Times New Roman"/>
          <w:b/>
          <w:sz w:val="28"/>
          <w:szCs w:val="28"/>
        </w:rPr>
        <w:t>Слайд 5</w:t>
      </w:r>
      <w:r>
        <w:rPr>
          <w:rFonts w:ascii="Times New Roman" w:hAnsi="Times New Roman" w:cs="Times New Roman"/>
          <w:sz w:val="28"/>
          <w:szCs w:val="28"/>
        </w:rPr>
        <w:t xml:space="preserve"> </w:t>
      </w:r>
      <w:r w:rsidR="009E5343" w:rsidRPr="00E453AC">
        <w:rPr>
          <w:rFonts w:ascii="Times New Roman" w:hAnsi="Times New Roman" w:cs="Times New Roman"/>
          <w:sz w:val="28"/>
          <w:szCs w:val="28"/>
        </w:rPr>
        <w:t xml:space="preserve">Важной </w:t>
      </w:r>
      <w:r w:rsidR="009E5343" w:rsidRPr="00086992">
        <w:rPr>
          <w:rFonts w:ascii="Times New Roman" w:hAnsi="Times New Roman" w:cs="Times New Roman"/>
          <w:b/>
          <w:sz w:val="28"/>
          <w:szCs w:val="28"/>
        </w:rPr>
        <w:t>задачей воспитателя</w:t>
      </w:r>
      <w:r w:rsidR="009E5343" w:rsidRPr="00E453AC">
        <w:rPr>
          <w:rFonts w:ascii="Times New Roman" w:hAnsi="Times New Roman" w:cs="Times New Roman"/>
          <w:sz w:val="28"/>
          <w:szCs w:val="28"/>
        </w:rPr>
        <w:t xml:space="preserve"> является преодоление этих негативных проявлений, которые наносят вред и ребенку, и окружающим его людям. Нельзя ограничиваться лишь беседой с родителями.</w:t>
      </w:r>
    </w:p>
    <w:p w:rsidR="001F718B" w:rsidRDefault="001F718B" w:rsidP="00447B2A">
      <w:pPr>
        <w:spacing w:after="0" w:line="240" w:lineRule="auto"/>
        <w:ind w:firstLine="142"/>
        <w:jc w:val="both"/>
        <w:rPr>
          <w:rFonts w:ascii="Times New Roman" w:hAnsi="Times New Roman" w:cs="Times New Roman"/>
          <w:sz w:val="28"/>
          <w:szCs w:val="28"/>
        </w:rPr>
      </w:pPr>
    </w:p>
    <w:p w:rsidR="001F718B" w:rsidRDefault="001F718B" w:rsidP="00447B2A">
      <w:pPr>
        <w:spacing w:after="0" w:line="240" w:lineRule="auto"/>
        <w:ind w:firstLine="142"/>
        <w:jc w:val="both"/>
        <w:rPr>
          <w:rFonts w:ascii="Times New Roman" w:hAnsi="Times New Roman" w:cs="Times New Roman"/>
          <w:sz w:val="28"/>
          <w:szCs w:val="28"/>
        </w:rPr>
      </w:pPr>
    </w:p>
    <w:p w:rsidR="001F718B" w:rsidRDefault="001F718B" w:rsidP="00447B2A">
      <w:pPr>
        <w:spacing w:after="0" w:line="240" w:lineRule="auto"/>
        <w:ind w:firstLine="142"/>
        <w:jc w:val="both"/>
        <w:rPr>
          <w:rFonts w:ascii="Times New Roman" w:hAnsi="Times New Roman" w:cs="Times New Roman"/>
          <w:sz w:val="28"/>
          <w:szCs w:val="28"/>
        </w:rPr>
      </w:pPr>
    </w:p>
    <w:p w:rsidR="009E5343" w:rsidRPr="00E453AC" w:rsidRDefault="009E5343" w:rsidP="00447B2A">
      <w:pPr>
        <w:spacing w:after="0" w:line="240" w:lineRule="auto"/>
        <w:ind w:firstLine="142"/>
        <w:jc w:val="both"/>
        <w:rPr>
          <w:rFonts w:ascii="Times New Roman" w:hAnsi="Times New Roman" w:cs="Times New Roman"/>
          <w:sz w:val="28"/>
          <w:szCs w:val="28"/>
        </w:rPr>
      </w:pPr>
      <w:r w:rsidRPr="00E453AC">
        <w:rPr>
          <w:rFonts w:ascii="Times New Roman" w:hAnsi="Times New Roman" w:cs="Times New Roman"/>
          <w:sz w:val="28"/>
          <w:szCs w:val="28"/>
        </w:rPr>
        <w:t xml:space="preserve"> Гораздо важнее организовать деятельность дошкольника</w:t>
      </w:r>
      <w:r w:rsidR="007D4AE8" w:rsidRPr="00E453AC">
        <w:rPr>
          <w:rFonts w:ascii="Times New Roman" w:hAnsi="Times New Roman" w:cs="Times New Roman"/>
          <w:sz w:val="28"/>
          <w:szCs w:val="28"/>
        </w:rPr>
        <w:t xml:space="preserve"> </w:t>
      </w:r>
      <w:r w:rsidRPr="00E453AC">
        <w:rPr>
          <w:rFonts w:ascii="Times New Roman" w:hAnsi="Times New Roman" w:cs="Times New Roman"/>
          <w:sz w:val="28"/>
          <w:szCs w:val="28"/>
        </w:rPr>
        <w:t xml:space="preserve">таким образом, чтобы поведение его перестроилось. Деятельность, которая приносит ребенку удовольствие, способствует его воспитанию значительно больше, чем прямые требования исправиться, слушаться взрослых. </w:t>
      </w:r>
    </w:p>
    <w:p w:rsidR="00B474A4" w:rsidRPr="00E453AC" w:rsidRDefault="007611BB" w:rsidP="00447B2A">
      <w:pPr>
        <w:pStyle w:val="a4"/>
        <w:spacing w:before="0" w:beforeAutospacing="0" w:after="0" w:afterAutospacing="0"/>
        <w:ind w:firstLine="142"/>
        <w:jc w:val="both"/>
        <w:rPr>
          <w:color w:val="000000"/>
          <w:sz w:val="28"/>
          <w:szCs w:val="28"/>
        </w:rPr>
      </w:pPr>
      <w:r w:rsidRPr="007611BB">
        <w:rPr>
          <w:b/>
          <w:color w:val="000000"/>
          <w:sz w:val="28"/>
          <w:szCs w:val="28"/>
          <w:u w:val="single"/>
        </w:rPr>
        <w:t>Слайд 6</w:t>
      </w:r>
      <w:r w:rsidR="00F05B62">
        <w:rPr>
          <w:b/>
          <w:color w:val="000000"/>
          <w:sz w:val="28"/>
          <w:szCs w:val="28"/>
          <w:u w:val="single"/>
        </w:rPr>
        <w:t>,7</w:t>
      </w:r>
      <w:r w:rsidRPr="007611BB">
        <w:rPr>
          <w:b/>
          <w:color w:val="000000"/>
          <w:sz w:val="28"/>
          <w:szCs w:val="28"/>
          <w:u w:val="single"/>
        </w:rPr>
        <w:t xml:space="preserve">. </w:t>
      </w:r>
      <w:r w:rsidR="00B474A4" w:rsidRPr="00E453AC">
        <w:rPr>
          <w:color w:val="000000"/>
          <w:sz w:val="28"/>
          <w:szCs w:val="28"/>
        </w:rPr>
        <w:t>Игра создает положительный эмоциональный фон, на котором все психические процессы протекают наиболее активно.</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     Значение игры в развитии и воспитании личности уникально, так как игра позволяет каждому ребенку ощутить себя субъектом, проявить и развить свою личность.     Можно сказать, что игра – это метод познания действительности.</w:t>
      </w:r>
    </w:p>
    <w:p w:rsidR="00F05B62" w:rsidRDefault="00982E42" w:rsidP="00F05B62">
      <w:pPr>
        <w:pStyle w:val="a4"/>
        <w:spacing w:before="0" w:beforeAutospacing="0" w:after="150" w:afterAutospacing="0"/>
        <w:ind w:firstLine="142"/>
        <w:jc w:val="both"/>
        <w:rPr>
          <w:color w:val="000000"/>
          <w:sz w:val="28"/>
          <w:szCs w:val="28"/>
        </w:rPr>
      </w:pPr>
      <w:r w:rsidRPr="00982E42">
        <w:rPr>
          <w:b/>
          <w:color w:val="000000"/>
          <w:sz w:val="28"/>
          <w:szCs w:val="28"/>
          <w:u w:val="single"/>
        </w:rPr>
        <w:t xml:space="preserve">Слайд </w:t>
      </w:r>
      <w:r w:rsidR="00F05B62">
        <w:rPr>
          <w:b/>
          <w:color w:val="000000"/>
          <w:sz w:val="28"/>
          <w:szCs w:val="28"/>
          <w:u w:val="single"/>
        </w:rPr>
        <w:t>8</w:t>
      </w:r>
      <w:r w:rsidR="00EE660F">
        <w:rPr>
          <w:b/>
          <w:color w:val="000000"/>
          <w:sz w:val="28"/>
          <w:szCs w:val="28"/>
          <w:u w:val="single"/>
        </w:rPr>
        <w:t>, 9</w:t>
      </w:r>
      <w:r w:rsidRPr="00982E42">
        <w:rPr>
          <w:b/>
          <w:color w:val="000000"/>
          <w:sz w:val="28"/>
          <w:szCs w:val="28"/>
          <w:u w:val="single"/>
        </w:rPr>
        <w:t>.</w:t>
      </w:r>
      <w:r>
        <w:rPr>
          <w:color w:val="000000"/>
          <w:sz w:val="28"/>
          <w:szCs w:val="28"/>
        </w:rPr>
        <w:t xml:space="preserve"> </w:t>
      </w:r>
      <w:r w:rsidR="00F05B62" w:rsidRPr="00E453AC">
        <w:rPr>
          <w:color w:val="000000"/>
          <w:sz w:val="28"/>
          <w:szCs w:val="28"/>
        </w:rPr>
        <w:t>Игры существуют разные: дидактические; музыкальные; подражательные; сюжетные; подвижные; познавательные и др.</w:t>
      </w:r>
      <w:r w:rsidR="00F05B62">
        <w:rPr>
          <w:color w:val="000000"/>
          <w:sz w:val="28"/>
          <w:szCs w:val="28"/>
        </w:rPr>
        <w:t xml:space="preserve"> </w:t>
      </w:r>
      <w:r w:rsidR="00F05B62" w:rsidRPr="00E453AC">
        <w:rPr>
          <w:color w:val="000000"/>
          <w:sz w:val="28"/>
          <w:szCs w:val="28"/>
        </w:rPr>
        <w:t xml:space="preserve">Все они нужны и по-своему интересны и полезны детям, и должны быть использованы педагогом в работе. </w:t>
      </w:r>
      <w:r w:rsidR="00F05B62">
        <w:rPr>
          <w:color w:val="000000"/>
          <w:sz w:val="28"/>
          <w:szCs w:val="28"/>
        </w:rPr>
        <w:t>И поэтому необходимо воздействие взрослых.</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 xml:space="preserve">В условиях занимательной игры более успешно усваиваются разнообразные знания, умения и навыки, осуществляется умственное, нравственное воспитание ребёнка. </w:t>
      </w:r>
      <w:proofErr w:type="gramStart"/>
      <w:r w:rsidRPr="00E453AC">
        <w:rPr>
          <w:color w:val="000000"/>
          <w:sz w:val="28"/>
          <w:szCs w:val="28"/>
        </w:rPr>
        <w:t>Формируются такие ц</w:t>
      </w:r>
      <w:r w:rsidR="00086992">
        <w:rPr>
          <w:color w:val="000000"/>
          <w:sz w:val="28"/>
          <w:szCs w:val="28"/>
        </w:rPr>
        <w:t xml:space="preserve">енные волевые качества личности: </w:t>
      </w:r>
      <w:r w:rsidRPr="00E453AC">
        <w:rPr>
          <w:color w:val="000000"/>
          <w:sz w:val="28"/>
          <w:szCs w:val="28"/>
        </w:rPr>
        <w:t>выдержка, настойчивость, трудолюбие, самокритичность, честность, объективность, внимательность, инициативность.</w:t>
      </w:r>
      <w:proofErr w:type="gramEnd"/>
    </w:p>
    <w:p w:rsidR="00B474A4" w:rsidRPr="00086992" w:rsidRDefault="00E14A1A" w:rsidP="00EE660F">
      <w:pPr>
        <w:pStyle w:val="a4"/>
        <w:spacing w:before="0" w:beforeAutospacing="0" w:after="150" w:afterAutospacing="0"/>
        <w:ind w:firstLine="142"/>
        <w:jc w:val="both"/>
        <w:rPr>
          <w:color w:val="000000"/>
          <w:sz w:val="28"/>
          <w:szCs w:val="28"/>
        </w:rPr>
      </w:pPr>
      <w:r w:rsidRPr="00EE660F">
        <w:rPr>
          <w:b/>
          <w:color w:val="000000"/>
          <w:sz w:val="28"/>
          <w:szCs w:val="28"/>
          <w:u w:val="single"/>
        </w:rPr>
        <w:t xml:space="preserve"> </w:t>
      </w:r>
      <w:r w:rsidR="00EE660F" w:rsidRPr="00EE660F">
        <w:rPr>
          <w:b/>
          <w:color w:val="000000"/>
          <w:sz w:val="28"/>
          <w:szCs w:val="28"/>
          <w:u w:val="single"/>
        </w:rPr>
        <w:t>Слайд 10.</w:t>
      </w:r>
      <w:r w:rsidR="00EE660F">
        <w:rPr>
          <w:color w:val="000000"/>
          <w:sz w:val="28"/>
          <w:szCs w:val="28"/>
        </w:rPr>
        <w:t xml:space="preserve"> </w:t>
      </w:r>
      <w:r w:rsidR="00B474A4" w:rsidRPr="00E453AC">
        <w:rPr>
          <w:b/>
          <w:color w:val="000000"/>
          <w:sz w:val="28"/>
          <w:szCs w:val="28"/>
        </w:rPr>
        <w:t>Но особое место среди них занимают подвижные игры.</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Главным достоинством подвижных игр, считается то, что они по существу, исчерпывают все виды свойственных человеку естественных движений, таких как: бег, ходьбу, лазанье, прыжки, борьбу, метание, бросание и ловлю, упражнения с предметами - и потому являются самым универсальным и незаменимым средством воспитания детей.</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создаёт большие возможности для проявления</w:t>
      </w:r>
      <w:r w:rsidR="00656EAF" w:rsidRPr="00E453AC">
        <w:rPr>
          <w:color w:val="000000"/>
          <w:sz w:val="28"/>
          <w:szCs w:val="28"/>
        </w:rPr>
        <w:t xml:space="preserve"> инициативы и творчества детей. </w:t>
      </w:r>
      <w:r w:rsidRPr="00E453AC">
        <w:rPr>
          <w:color w:val="000000"/>
          <w:sz w:val="28"/>
          <w:szCs w:val="28"/>
        </w:rPr>
        <w:t>Подвижные игры имеют ярко выраженный эмоциональный характер.</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Подвижная игра учит искренности, товариществу. В игре формируется честность, дисциплинированность, справедливость.</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Игра учит детей отражать накопленный опыт, в игре дети закрепляют и углубляют свои представления о жизни, развивают наблюдательность, умение анализировать, сопоставлять и обобщать увиденное, и на основе этого делать выводы из наблюдаемых явлений в окружающей среде.</w:t>
      </w:r>
      <w:r w:rsidR="00613DB1">
        <w:rPr>
          <w:color w:val="000000"/>
          <w:sz w:val="28"/>
          <w:szCs w:val="28"/>
        </w:rPr>
        <w:t xml:space="preserve"> </w:t>
      </w:r>
    </w:p>
    <w:p w:rsidR="00B474A4" w:rsidRPr="00EE660F" w:rsidRDefault="00EE660F" w:rsidP="00447B2A">
      <w:pPr>
        <w:pStyle w:val="a4"/>
        <w:spacing w:before="0" w:beforeAutospacing="0" w:after="0" w:afterAutospacing="0"/>
        <w:ind w:firstLine="142"/>
        <w:jc w:val="both"/>
        <w:rPr>
          <w:b/>
          <w:color w:val="000000"/>
          <w:sz w:val="28"/>
          <w:szCs w:val="28"/>
        </w:rPr>
      </w:pPr>
      <w:r w:rsidRPr="00EE660F">
        <w:rPr>
          <w:b/>
          <w:color w:val="000000"/>
          <w:sz w:val="28"/>
          <w:szCs w:val="28"/>
          <w:u w:val="single"/>
        </w:rPr>
        <w:t>Слайд 11.</w:t>
      </w:r>
      <w:r>
        <w:rPr>
          <w:b/>
          <w:color w:val="000000"/>
          <w:sz w:val="28"/>
          <w:szCs w:val="28"/>
        </w:rPr>
        <w:t xml:space="preserve"> </w:t>
      </w:r>
      <w:r w:rsidR="00B474A4" w:rsidRPr="00EE660F">
        <w:rPr>
          <w:b/>
          <w:color w:val="000000"/>
          <w:sz w:val="28"/>
          <w:szCs w:val="28"/>
        </w:rPr>
        <w:t>В процессе формирования воле</w:t>
      </w:r>
      <w:r w:rsidR="00656EAF" w:rsidRPr="00EE660F">
        <w:rPr>
          <w:b/>
          <w:color w:val="000000"/>
          <w:sz w:val="28"/>
          <w:szCs w:val="28"/>
        </w:rPr>
        <w:t>вых качеств ребенка</w:t>
      </w:r>
      <w:r w:rsidR="00B474A4" w:rsidRPr="00EE660F">
        <w:rPr>
          <w:b/>
          <w:color w:val="000000"/>
          <w:sz w:val="28"/>
          <w:szCs w:val="28"/>
        </w:rPr>
        <w:t xml:space="preserve"> особую роль выполняют подвижные игры, они ведут к закреплению у ребенка необходимых свойств личности.</w:t>
      </w:r>
    </w:p>
    <w:p w:rsidR="00B474A4" w:rsidRPr="00E453AC"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Основные волевые качества личности и пути их формирования посредством различных подвижных игр:</w:t>
      </w:r>
    </w:p>
    <w:p w:rsidR="001F718B" w:rsidRDefault="00B474A4" w:rsidP="00447B2A">
      <w:pPr>
        <w:pStyle w:val="a4"/>
        <w:numPr>
          <w:ilvl w:val="0"/>
          <w:numId w:val="2"/>
        </w:numPr>
        <w:spacing w:before="0" w:beforeAutospacing="0" w:after="150" w:afterAutospacing="0"/>
        <w:ind w:firstLine="142"/>
        <w:jc w:val="both"/>
        <w:rPr>
          <w:color w:val="000000"/>
          <w:sz w:val="28"/>
          <w:szCs w:val="28"/>
        </w:rPr>
      </w:pPr>
      <w:r w:rsidRPr="001F718B">
        <w:rPr>
          <w:color w:val="000000"/>
        </w:rPr>
        <w:t>Настойчивость. Признаками настойчивости является: стремление постоянно доводить начатое дело до конца, умение длительно преследовать цель, не снижая энергии в борьбе с трудностями, умение продолжать деятельность при нежелании ею заниматься или при возникновении другой, интересной деятельности; умение проявить упорство изменившейся</w:t>
      </w:r>
      <w:r w:rsidRPr="00E453AC">
        <w:rPr>
          <w:color w:val="000000"/>
          <w:sz w:val="28"/>
          <w:szCs w:val="28"/>
        </w:rPr>
        <w:t xml:space="preserve"> обстановке. Настойчивость характеризуется умением личности мобилизовать свои возможности для длительной борьбы </w:t>
      </w:r>
    </w:p>
    <w:p w:rsidR="001F718B" w:rsidRDefault="001F718B" w:rsidP="00447B2A">
      <w:pPr>
        <w:pStyle w:val="a4"/>
        <w:numPr>
          <w:ilvl w:val="0"/>
          <w:numId w:val="2"/>
        </w:numPr>
        <w:spacing w:before="0" w:beforeAutospacing="0" w:after="150" w:afterAutospacing="0"/>
        <w:ind w:firstLine="142"/>
        <w:jc w:val="both"/>
        <w:rPr>
          <w:color w:val="000000"/>
          <w:sz w:val="28"/>
          <w:szCs w:val="28"/>
        </w:rPr>
      </w:pPr>
    </w:p>
    <w:p w:rsidR="001F718B" w:rsidRDefault="00B474A4" w:rsidP="001F718B">
      <w:pPr>
        <w:pStyle w:val="a4"/>
        <w:spacing w:before="0" w:beforeAutospacing="0" w:after="150" w:afterAutospacing="0"/>
        <w:ind w:left="862"/>
        <w:jc w:val="both"/>
        <w:rPr>
          <w:color w:val="000000"/>
          <w:sz w:val="28"/>
          <w:szCs w:val="28"/>
        </w:rPr>
      </w:pPr>
      <w:r w:rsidRPr="00E453AC">
        <w:rPr>
          <w:color w:val="000000"/>
          <w:sz w:val="28"/>
          <w:szCs w:val="28"/>
        </w:rPr>
        <w:t>с трудностями.</w:t>
      </w:r>
    </w:p>
    <w:p w:rsidR="00B474A4" w:rsidRPr="00E453AC" w:rsidRDefault="001F718B" w:rsidP="001F718B">
      <w:pPr>
        <w:pStyle w:val="a4"/>
        <w:spacing w:before="0" w:beforeAutospacing="0" w:after="150" w:afterAutospacing="0"/>
        <w:ind w:left="720"/>
        <w:jc w:val="both"/>
        <w:rPr>
          <w:color w:val="000000"/>
          <w:sz w:val="28"/>
          <w:szCs w:val="28"/>
        </w:rPr>
      </w:pPr>
      <w:r>
        <w:rPr>
          <w:color w:val="000000"/>
          <w:sz w:val="28"/>
          <w:szCs w:val="28"/>
        </w:rPr>
        <w:t>2.</w:t>
      </w:r>
      <w:r w:rsidR="00B474A4" w:rsidRPr="00E453AC">
        <w:rPr>
          <w:color w:val="000000"/>
          <w:sz w:val="28"/>
          <w:szCs w:val="28"/>
        </w:rPr>
        <w:t>Упорство. Признаками упорства является: умение продолжать деятельность, несмотря на неудачи и другие сложности, умение превозмогать тягостные состояния, умение настойчиво добиваться намеченной цели. Вышеперечисленные волевые качества можно развить у детей младшего школьного возраста с помощью подвижных игр-соревнований.</w:t>
      </w:r>
    </w:p>
    <w:p w:rsidR="00613DB1" w:rsidRPr="00613DB1" w:rsidRDefault="00B474A4" w:rsidP="00447B2A">
      <w:pPr>
        <w:pStyle w:val="a4"/>
        <w:numPr>
          <w:ilvl w:val="0"/>
          <w:numId w:val="2"/>
        </w:numPr>
        <w:spacing w:before="0" w:beforeAutospacing="0" w:after="0" w:afterAutospacing="0"/>
        <w:ind w:firstLine="142"/>
        <w:jc w:val="both"/>
        <w:rPr>
          <w:color w:val="000000"/>
          <w:sz w:val="28"/>
          <w:szCs w:val="28"/>
        </w:rPr>
      </w:pPr>
      <w:r w:rsidRPr="00E453AC">
        <w:rPr>
          <w:color w:val="000000"/>
          <w:sz w:val="28"/>
          <w:szCs w:val="28"/>
        </w:rPr>
        <w:t xml:space="preserve">Решительность. Признаки решительности: быстрое и обдуманное принятие решений при выполнении того или другого действия или поступка, выполнение принятого решения без колебаний, уверенно. Отсутствие растерянности при принятии решений в затрудненных условиях и во время эмоциональных возбуждений; проявление решительных действий в непривычной </w:t>
      </w:r>
      <w:proofErr w:type="spellStart"/>
      <w:r w:rsidRPr="00E453AC">
        <w:rPr>
          <w:color w:val="000000"/>
          <w:sz w:val="28"/>
          <w:szCs w:val="28"/>
        </w:rPr>
        <w:t>обстановке</w:t>
      </w:r>
      <w:proofErr w:type="gramStart"/>
      <w:r w:rsidRPr="00E453AC">
        <w:rPr>
          <w:color w:val="000000"/>
          <w:sz w:val="28"/>
          <w:szCs w:val="28"/>
        </w:rPr>
        <w:t>.</w:t>
      </w:r>
      <w:r w:rsidRPr="00613DB1">
        <w:rPr>
          <w:color w:val="000000"/>
          <w:sz w:val="28"/>
          <w:szCs w:val="28"/>
        </w:rPr>
        <w:t>В</w:t>
      </w:r>
      <w:proofErr w:type="spellEnd"/>
      <w:proofErr w:type="gramEnd"/>
      <w:r w:rsidRPr="00613DB1">
        <w:rPr>
          <w:color w:val="000000"/>
          <w:sz w:val="28"/>
          <w:szCs w:val="28"/>
        </w:rPr>
        <w:t xml:space="preserve"> подвижных играх на развитие решительности определяется время между сигналом преподавателя к началу выполнения задания и собственно началом ее выполнения.</w:t>
      </w:r>
    </w:p>
    <w:p w:rsidR="00B474A4" w:rsidRPr="00E453AC" w:rsidRDefault="00B474A4" w:rsidP="00447B2A">
      <w:pPr>
        <w:pStyle w:val="a4"/>
        <w:spacing w:before="0" w:beforeAutospacing="0" w:after="0" w:afterAutospacing="0"/>
        <w:ind w:firstLine="284"/>
        <w:jc w:val="both"/>
        <w:rPr>
          <w:color w:val="000000"/>
          <w:sz w:val="28"/>
          <w:szCs w:val="28"/>
        </w:rPr>
      </w:pPr>
      <w:r w:rsidRPr="00E453AC">
        <w:rPr>
          <w:color w:val="000000"/>
          <w:sz w:val="28"/>
          <w:szCs w:val="28"/>
        </w:rPr>
        <w:t>Таким образом, можно сказать, что такое качество, как решительность можно формировать и развивать у детей довольно несложными подвижными играми.</w:t>
      </w:r>
    </w:p>
    <w:p w:rsidR="00B474A4" w:rsidRPr="00E453AC" w:rsidRDefault="00B474A4" w:rsidP="00447B2A">
      <w:pPr>
        <w:pStyle w:val="a4"/>
        <w:numPr>
          <w:ilvl w:val="0"/>
          <w:numId w:val="3"/>
        </w:numPr>
        <w:spacing w:before="0" w:beforeAutospacing="0" w:after="150" w:afterAutospacing="0"/>
        <w:ind w:firstLine="142"/>
        <w:rPr>
          <w:color w:val="000000"/>
          <w:sz w:val="28"/>
          <w:szCs w:val="28"/>
        </w:rPr>
      </w:pPr>
      <w:r w:rsidRPr="00E453AC">
        <w:rPr>
          <w:color w:val="000000"/>
          <w:sz w:val="28"/>
          <w:szCs w:val="28"/>
        </w:rPr>
        <w:t>Выдержка. Признаками выдержки являются: проявление терпения в деятельности, выполняемой в затрудненных условиях, умение держать себя в конфликтных ситуациях, умение тормозить проявление чувств, при сильном эмоциональном возбуждении. Умение контролировать свое поведение в непривычной обстановке.</w:t>
      </w:r>
    </w:p>
    <w:p w:rsidR="009E5343" w:rsidRPr="00613DB1" w:rsidRDefault="00B474A4" w:rsidP="00447B2A">
      <w:pPr>
        <w:pStyle w:val="a4"/>
        <w:spacing w:before="0" w:beforeAutospacing="0" w:after="0" w:afterAutospacing="0"/>
        <w:ind w:firstLine="142"/>
        <w:jc w:val="both"/>
        <w:rPr>
          <w:color w:val="000000"/>
          <w:sz w:val="28"/>
          <w:szCs w:val="28"/>
        </w:rPr>
      </w:pPr>
      <w:r w:rsidRPr="00E453AC">
        <w:rPr>
          <w:color w:val="000000"/>
          <w:sz w:val="28"/>
          <w:szCs w:val="28"/>
        </w:rPr>
        <w:t>Формирование волевых качеств дошкольников в процессе игровой деятельности, а именно средствами подвижных игр, процесс сложный, многогранный и длительный. В нем должны быть задействованы педагоги, п</w:t>
      </w:r>
      <w:r w:rsidR="00613DB1">
        <w:rPr>
          <w:color w:val="000000"/>
          <w:sz w:val="28"/>
          <w:szCs w:val="28"/>
        </w:rPr>
        <w:t>сихологи, и родители</w:t>
      </w:r>
      <w:r w:rsidRPr="00E453AC">
        <w:rPr>
          <w:color w:val="000000"/>
          <w:sz w:val="28"/>
          <w:szCs w:val="28"/>
        </w:rPr>
        <w:t>.</w:t>
      </w:r>
      <w:r w:rsidR="00613DB1">
        <w:rPr>
          <w:color w:val="000000"/>
          <w:sz w:val="28"/>
          <w:szCs w:val="28"/>
        </w:rPr>
        <w:t xml:space="preserve"> </w:t>
      </w:r>
      <w:r w:rsidR="00613DB1">
        <w:rPr>
          <w:sz w:val="28"/>
          <w:szCs w:val="28"/>
        </w:rPr>
        <w:t>С</w:t>
      </w:r>
      <w:r w:rsidR="00613DB1" w:rsidRPr="00E453AC">
        <w:rPr>
          <w:sz w:val="28"/>
          <w:szCs w:val="28"/>
        </w:rPr>
        <w:t xml:space="preserve">истематическое проведение различных игр и, прежде всего, подвижных игр с правилами способствует </w:t>
      </w:r>
      <w:r w:rsidR="00613DB1">
        <w:rPr>
          <w:sz w:val="28"/>
          <w:szCs w:val="28"/>
        </w:rPr>
        <w:t>р</w:t>
      </w:r>
      <w:r w:rsidR="009E5343" w:rsidRPr="00E453AC">
        <w:rPr>
          <w:sz w:val="28"/>
          <w:szCs w:val="28"/>
        </w:rPr>
        <w:t>азвитию нравственно-волевых качеств</w:t>
      </w:r>
      <w:r w:rsidR="00613DB1">
        <w:rPr>
          <w:sz w:val="28"/>
          <w:szCs w:val="28"/>
        </w:rPr>
        <w:t xml:space="preserve"> дошкольников</w:t>
      </w:r>
      <w:r w:rsidR="009E5343" w:rsidRPr="00E453AC">
        <w:rPr>
          <w:sz w:val="28"/>
          <w:szCs w:val="28"/>
        </w:rPr>
        <w:t xml:space="preserve">. Они создают условия, требующие от ребенка определенных волевых усилий, необходимых для достижения личного успеха, кроме того, стимулируют доброжелательные отношения со сверстниками. Игры формируют согласованность движений, которая является средством достижения игровой цели, способствуют повышению активности сознания дошкольника, что, безусловно, сказывается на его поведении. </w:t>
      </w:r>
    </w:p>
    <w:p w:rsidR="007D4AE8" w:rsidRPr="00E453AC" w:rsidRDefault="009E5343" w:rsidP="00447B2A">
      <w:pPr>
        <w:spacing w:after="0" w:line="240" w:lineRule="auto"/>
        <w:ind w:firstLine="142"/>
        <w:jc w:val="both"/>
        <w:rPr>
          <w:rFonts w:ascii="Times New Roman" w:hAnsi="Times New Roman" w:cs="Times New Roman"/>
          <w:sz w:val="28"/>
          <w:szCs w:val="28"/>
        </w:rPr>
      </w:pPr>
      <w:r w:rsidRPr="00E453AC">
        <w:rPr>
          <w:rFonts w:ascii="Times New Roman" w:hAnsi="Times New Roman" w:cs="Times New Roman"/>
          <w:sz w:val="28"/>
          <w:szCs w:val="28"/>
        </w:rPr>
        <w:t xml:space="preserve">Организовывать их следует в порядке возрастания сложности обучающей задачи, причем каждая игра является ступенькой последовательного волевого и нравственного развития. </w:t>
      </w:r>
    </w:p>
    <w:p w:rsidR="009E5343" w:rsidRPr="00E453AC" w:rsidRDefault="009E5343" w:rsidP="00447B2A">
      <w:pPr>
        <w:spacing w:after="0" w:line="240" w:lineRule="auto"/>
        <w:ind w:firstLine="142"/>
        <w:jc w:val="both"/>
        <w:rPr>
          <w:rFonts w:ascii="Times New Roman" w:hAnsi="Times New Roman" w:cs="Times New Roman"/>
          <w:sz w:val="28"/>
          <w:szCs w:val="28"/>
        </w:rPr>
      </w:pPr>
      <w:r w:rsidRPr="00E453AC">
        <w:rPr>
          <w:rFonts w:ascii="Times New Roman" w:hAnsi="Times New Roman" w:cs="Times New Roman"/>
          <w:sz w:val="28"/>
          <w:szCs w:val="28"/>
        </w:rPr>
        <w:t xml:space="preserve">Эмоциональный подъем, который они испытывают при этом, также является опорой для преодоления страха. </w:t>
      </w:r>
    </w:p>
    <w:p w:rsidR="00E4250B" w:rsidRPr="00E453AC" w:rsidRDefault="009E5343" w:rsidP="00447B2A">
      <w:pPr>
        <w:spacing w:after="0" w:line="240" w:lineRule="auto"/>
        <w:ind w:firstLine="142"/>
        <w:jc w:val="both"/>
        <w:rPr>
          <w:rFonts w:ascii="Times New Roman" w:hAnsi="Times New Roman" w:cs="Times New Roman"/>
          <w:sz w:val="28"/>
          <w:szCs w:val="28"/>
        </w:rPr>
      </w:pPr>
      <w:r w:rsidRPr="00E453AC">
        <w:rPr>
          <w:rFonts w:ascii="Times New Roman" w:hAnsi="Times New Roman" w:cs="Times New Roman"/>
          <w:sz w:val="28"/>
          <w:szCs w:val="28"/>
        </w:rPr>
        <w:t>Взрослому нужно создать во время игры такую обстановку, чтобы удовольствие, получаемое ребенком от своего доброго поступка, побеждало другие чувства.</w:t>
      </w:r>
    </w:p>
    <w:p w:rsidR="009E5343" w:rsidRDefault="009E5343" w:rsidP="00447B2A">
      <w:pPr>
        <w:spacing w:after="0" w:line="240" w:lineRule="auto"/>
        <w:ind w:firstLine="142"/>
        <w:jc w:val="both"/>
        <w:rPr>
          <w:rFonts w:ascii="Times New Roman" w:hAnsi="Times New Roman" w:cs="Times New Roman"/>
          <w:sz w:val="28"/>
          <w:szCs w:val="28"/>
        </w:rPr>
      </w:pPr>
      <w:r w:rsidRPr="00E453AC">
        <w:rPr>
          <w:rFonts w:ascii="Times New Roman" w:hAnsi="Times New Roman" w:cs="Times New Roman"/>
          <w:sz w:val="28"/>
          <w:szCs w:val="28"/>
        </w:rPr>
        <w:t xml:space="preserve"> Таким образом, выполняя по очереди разные привлекательные действия и наблюдая за другими, дети учатся оценивать их, замечать ошибки сверстников. На этой основе возникает умение анализировать и свои действия. </w:t>
      </w:r>
    </w:p>
    <w:p w:rsidR="00E14A1A" w:rsidRDefault="00E14A1A" w:rsidP="00447B2A">
      <w:pPr>
        <w:spacing w:after="0" w:line="240" w:lineRule="auto"/>
        <w:ind w:firstLine="142"/>
        <w:jc w:val="both"/>
        <w:rPr>
          <w:rFonts w:ascii="Times New Roman" w:hAnsi="Times New Roman" w:cs="Times New Roman"/>
          <w:sz w:val="28"/>
          <w:szCs w:val="28"/>
        </w:rPr>
      </w:pPr>
    </w:p>
    <w:p w:rsidR="004E763C" w:rsidRPr="00E453AC" w:rsidRDefault="004E763C" w:rsidP="001F718B">
      <w:pPr>
        <w:spacing w:line="240" w:lineRule="auto"/>
        <w:rPr>
          <w:rFonts w:ascii="Times New Roman" w:hAnsi="Times New Roman" w:cs="Times New Roman"/>
          <w:b/>
          <w:sz w:val="28"/>
          <w:szCs w:val="28"/>
        </w:rPr>
      </w:pPr>
    </w:p>
    <w:sectPr w:rsidR="004E763C" w:rsidRPr="00E453AC" w:rsidSect="00B96535">
      <w:pgSz w:w="11906" w:h="16838"/>
      <w:pgMar w:top="568" w:right="991" w:bottom="568" w:left="993"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1ED"/>
    <w:multiLevelType w:val="multilevel"/>
    <w:tmpl w:val="DC10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53AB9"/>
    <w:multiLevelType w:val="multilevel"/>
    <w:tmpl w:val="29BC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75367"/>
    <w:multiLevelType w:val="hybridMultilevel"/>
    <w:tmpl w:val="D0B4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801D19"/>
    <w:multiLevelType w:val="hybridMultilevel"/>
    <w:tmpl w:val="E0D4B09C"/>
    <w:lvl w:ilvl="0" w:tplc="04190009">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3D1051AC"/>
    <w:multiLevelType w:val="hybridMultilevel"/>
    <w:tmpl w:val="059EC90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407927D1"/>
    <w:multiLevelType w:val="hybridMultilevel"/>
    <w:tmpl w:val="83BE9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E1921"/>
    <w:multiLevelType w:val="hybridMultilevel"/>
    <w:tmpl w:val="9F6C8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907F8F"/>
    <w:multiLevelType w:val="hybridMultilevel"/>
    <w:tmpl w:val="B9268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180EFB"/>
    <w:multiLevelType w:val="hybridMultilevel"/>
    <w:tmpl w:val="CE5E6FBA"/>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73560391"/>
    <w:multiLevelType w:val="hybridMultilevel"/>
    <w:tmpl w:val="0914AF3E"/>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9"/>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E5343"/>
    <w:rsid w:val="00007253"/>
    <w:rsid w:val="00076080"/>
    <w:rsid w:val="000802B8"/>
    <w:rsid w:val="00086992"/>
    <w:rsid w:val="000B74FD"/>
    <w:rsid w:val="000C7BF5"/>
    <w:rsid w:val="00185380"/>
    <w:rsid w:val="00193FBF"/>
    <w:rsid w:val="001F718B"/>
    <w:rsid w:val="002045D2"/>
    <w:rsid w:val="002A6BF1"/>
    <w:rsid w:val="002D6076"/>
    <w:rsid w:val="00322D03"/>
    <w:rsid w:val="00447B2A"/>
    <w:rsid w:val="004C3867"/>
    <w:rsid w:val="004C40B3"/>
    <w:rsid w:val="004E763C"/>
    <w:rsid w:val="005C22ED"/>
    <w:rsid w:val="005D182E"/>
    <w:rsid w:val="00613DB1"/>
    <w:rsid w:val="00656EAF"/>
    <w:rsid w:val="00734B7C"/>
    <w:rsid w:val="007611BB"/>
    <w:rsid w:val="007762F7"/>
    <w:rsid w:val="007D4AE8"/>
    <w:rsid w:val="008814C0"/>
    <w:rsid w:val="008C32F7"/>
    <w:rsid w:val="00953BDE"/>
    <w:rsid w:val="009771C6"/>
    <w:rsid w:val="00982E42"/>
    <w:rsid w:val="009A1DB7"/>
    <w:rsid w:val="009E5343"/>
    <w:rsid w:val="00B10556"/>
    <w:rsid w:val="00B474A4"/>
    <w:rsid w:val="00B96535"/>
    <w:rsid w:val="00BA4046"/>
    <w:rsid w:val="00C01458"/>
    <w:rsid w:val="00C53BC0"/>
    <w:rsid w:val="00CE7BFC"/>
    <w:rsid w:val="00D40D47"/>
    <w:rsid w:val="00E14A1A"/>
    <w:rsid w:val="00E176CE"/>
    <w:rsid w:val="00E27C2B"/>
    <w:rsid w:val="00E4250B"/>
    <w:rsid w:val="00E453AC"/>
    <w:rsid w:val="00EB0526"/>
    <w:rsid w:val="00EE660F"/>
    <w:rsid w:val="00EF1F25"/>
    <w:rsid w:val="00F05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556"/>
    <w:pPr>
      <w:ind w:left="720"/>
      <w:contextualSpacing/>
    </w:pPr>
  </w:style>
  <w:style w:type="paragraph" w:styleId="a4">
    <w:name w:val="Normal (Web)"/>
    <w:basedOn w:val="a"/>
    <w:uiPriority w:val="99"/>
    <w:unhideWhenUsed/>
    <w:rsid w:val="00B47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636C-4F65-433C-8D28-F82CE2E4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2022-03-11T06:18:00Z</dcterms:created>
  <dcterms:modified xsi:type="dcterms:W3CDTF">2022-03-18T07:16:00Z</dcterms:modified>
</cp:coreProperties>
</file>